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CE" w:rsidRPr="00FD49AC" w:rsidRDefault="00406343" w:rsidP="007174CE">
      <w:pPr>
        <w:tabs>
          <w:tab w:val="left" w:pos="720"/>
        </w:tabs>
        <w:spacing w:after="0" w:line="0" w:lineRule="atLeast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6E5"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DB9"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7174CE"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74CE"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74CE"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74CE"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74CE"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УТВЕРЖДАЮ:</w:t>
      </w:r>
    </w:p>
    <w:p w:rsidR="007174CE" w:rsidRPr="00FD49AC" w:rsidRDefault="007174CE" w:rsidP="007174CE">
      <w:pPr>
        <w:tabs>
          <w:tab w:val="left" w:pos="720"/>
        </w:tabs>
        <w:spacing w:after="0" w:line="0" w:lineRule="atLeast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Председатель </w:t>
      </w:r>
    </w:p>
    <w:p w:rsidR="007174CE" w:rsidRPr="00FD49AC" w:rsidRDefault="007174CE" w:rsidP="007174CE">
      <w:pPr>
        <w:tabs>
          <w:tab w:val="left" w:pos="720"/>
        </w:tabs>
        <w:spacing w:after="0" w:line="0" w:lineRule="atLeast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контрольно-счетной палаты</w:t>
      </w:r>
    </w:p>
    <w:p w:rsidR="007174CE" w:rsidRDefault="007174CE" w:rsidP="007174CE">
      <w:pPr>
        <w:tabs>
          <w:tab w:val="left" w:pos="720"/>
        </w:tabs>
        <w:spacing w:after="0" w:line="0" w:lineRule="atLeast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Кемеровской области </w:t>
      </w:r>
      <w:r w:rsidR="0099149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Кузбасса</w:t>
      </w:r>
    </w:p>
    <w:p w:rsidR="0099149C" w:rsidRPr="00FD49AC" w:rsidRDefault="0099149C" w:rsidP="007174CE">
      <w:pPr>
        <w:tabs>
          <w:tab w:val="left" w:pos="720"/>
        </w:tabs>
        <w:spacing w:after="0" w:line="0" w:lineRule="atLeast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4CE" w:rsidRPr="00FD49AC" w:rsidRDefault="007174CE" w:rsidP="007174CE">
      <w:pPr>
        <w:tabs>
          <w:tab w:val="left" w:pos="720"/>
        </w:tabs>
        <w:spacing w:after="0" w:line="0" w:lineRule="atLeast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</w:t>
      </w:r>
    </w:p>
    <w:p w:rsidR="007174CE" w:rsidRPr="00FD49AC" w:rsidRDefault="00386EB6" w:rsidP="007174CE">
      <w:pPr>
        <w:tabs>
          <w:tab w:val="left" w:pos="720"/>
        </w:tabs>
        <w:spacing w:after="0" w:line="0" w:lineRule="atLeast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="0099149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9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174CE" w:rsidRPr="00FD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E78C2" w:rsidRPr="00FD49AC" w:rsidRDefault="007E78C2" w:rsidP="007174CE">
      <w:pPr>
        <w:spacing w:after="0" w:line="240" w:lineRule="auto"/>
        <w:ind w:firstLine="82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907" w:rsidRPr="00FD49AC" w:rsidRDefault="00536907" w:rsidP="005369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536907" w:rsidRDefault="00536907" w:rsidP="00536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контрольно-счетной па</w:t>
      </w:r>
      <w:r w:rsidR="007F1DB9" w:rsidRPr="00FD4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латы Кемеровской области на 202</w:t>
      </w:r>
      <w:r w:rsidR="00FD4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D4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9149C" w:rsidRPr="00FD49AC" w:rsidRDefault="0099149C" w:rsidP="00536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ред. от 24.06.2022)</w:t>
      </w:r>
    </w:p>
    <w:p w:rsidR="00536907" w:rsidRPr="00FD49AC" w:rsidRDefault="00536907" w:rsidP="00536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6"/>
        <w:gridCol w:w="698"/>
        <w:gridCol w:w="8109"/>
        <w:gridCol w:w="2381"/>
        <w:gridCol w:w="1984"/>
        <w:gridCol w:w="1559"/>
        <w:gridCol w:w="709"/>
      </w:tblGrid>
      <w:tr w:rsidR="00B630C7" w:rsidRPr="00FD49AC" w:rsidTr="00406343">
        <w:trPr>
          <w:gridBefore w:val="1"/>
          <w:wBefore w:w="6" w:type="dxa"/>
          <w:trHeight w:val="496"/>
        </w:trPr>
        <w:tc>
          <w:tcPr>
            <w:tcW w:w="698" w:type="dxa"/>
          </w:tcPr>
          <w:p w:rsidR="00536907" w:rsidRPr="00FD49AC" w:rsidRDefault="00536907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36907" w:rsidRPr="00FD49AC" w:rsidRDefault="00536907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109" w:type="dxa"/>
          </w:tcPr>
          <w:p w:rsidR="00536907" w:rsidRPr="00FD49AC" w:rsidRDefault="00536907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81" w:type="dxa"/>
          </w:tcPr>
          <w:p w:rsidR="00536907" w:rsidRPr="00FD49AC" w:rsidRDefault="00536907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 поступило предложение</w:t>
            </w:r>
          </w:p>
        </w:tc>
        <w:tc>
          <w:tcPr>
            <w:tcW w:w="1984" w:type="dxa"/>
          </w:tcPr>
          <w:p w:rsidR="00536907" w:rsidRPr="00FD49AC" w:rsidRDefault="00536907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59" w:type="dxa"/>
          </w:tcPr>
          <w:p w:rsidR="00536907" w:rsidRPr="00FD49AC" w:rsidRDefault="00536907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выполнения</w:t>
            </w:r>
          </w:p>
        </w:tc>
        <w:tc>
          <w:tcPr>
            <w:tcW w:w="709" w:type="dxa"/>
          </w:tcPr>
          <w:p w:rsidR="00536907" w:rsidRPr="00FD49AC" w:rsidRDefault="00536907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36907" w:rsidRPr="00FD49AC" w:rsidTr="0099149C">
        <w:trPr>
          <w:gridBefore w:val="1"/>
          <w:wBefore w:w="6" w:type="dxa"/>
          <w:trHeight w:val="504"/>
        </w:trPr>
        <w:tc>
          <w:tcPr>
            <w:tcW w:w="15440" w:type="dxa"/>
            <w:gridSpan w:val="6"/>
          </w:tcPr>
          <w:p w:rsidR="007174CE" w:rsidRPr="00FD49AC" w:rsidRDefault="007174CE" w:rsidP="0053690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36907" w:rsidRPr="00FD49AC" w:rsidRDefault="00536907" w:rsidP="0053690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Контрольные мероприятия</w:t>
            </w:r>
          </w:p>
          <w:p w:rsidR="007174CE" w:rsidRPr="00FD49AC" w:rsidRDefault="007174CE" w:rsidP="0053690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630C7" w:rsidRPr="00FD49AC" w:rsidTr="00406343">
        <w:trPr>
          <w:gridBefore w:val="1"/>
          <w:wBefore w:w="6" w:type="dxa"/>
        </w:trPr>
        <w:tc>
          <w:tcPr>
            <w:tcW w:w="698" w:type="dxa"/>
          </w:tcPr>
          <w:p w:rsidR="00536907" w:rsidRPr="00FD49AC" w:rsidRDefault="00536907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109" w:type="dxa"/>
          </w:tcPr>
          <w:p w:rsidR="007174CE" w:rsidRPr="00FD49AC" w:rsidRDefault="000001E8" w:rsidP="00FD49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E8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РФ и Кемеровской области-Кузбасса по установлению объемов финансового обеспечения государственных и частных образовательных организаций, реализующих программы среднего профессионального образования за счет средств областного бюджета в 2019-2021 годах.</w:t>
            </w:r>
          </w:p>
        </w:tc>
        <w:tc>
          <w:tcPr>
            <w:tcW w:w="2381" w:type="dxa"/>
            <w:vAlign w:val="center"/>
          </w:tcPr>
          <w:p w:rsidR="00536907" w:rsidRPr="00FD49AC" w:rsidRDefault="00FD49AC" w:rsidP="00FD49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Законодательное С</w:t>
            </w:r>
            <w:r w:rsidR="00081848" w:rsidRPr="00F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обрание Кузбасса</w:t>
            </w:r>
          </w:p>
        </w:tc>
        <w:tc>
          <w:tcPr>
            <w:tcW w:w="1984" w:type="dxa"/>
            <w:vAlign w:val="center"/>
          </w:tcPr>
          <w:p w:rsidR="00536907" w:rsidRPr="00FD49AC" w:rsidRDefault="00081848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Сьянов А.В.</w:t>
            </w:r>
          </w:p>
        </w:tc>
        <w:tc>
          <w:tcPr>
            <w:tcW w:w="1559" w:type="dxa"/>
            <w:vAlign w:val="center"/>
          </w:tcPr>
          <w:p w:rsidR="00536907" w:rsidRPr="00FD49AC" w:rsidRDefault="00A053C6" w:rsidP="000E6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61EC"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709" w:type="dxa"/>
          </w:tcPr>
          <w:p w:rsidR="00536907" w:rsidRPr="00FD49AC" w:rsidRDefault="00536907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C7" w:rsidRPr="00FD49AC" w:rsidTr="00406343">
        <w:trPr>
          <w:gridBefore w:val="1"/>
          <w:wBefore w:w="6" w:type="dxa"/>
          <w:trHeight w:val="937"/>
        </w:trPr>
        <w:tc>
          <w:tcPr>
            <w:tcW w:w="698" w:type="dxa"/>
          </w:tcPr>
          <w:p w:rsidR="00536907" w:rsidRPr="00FD49AC" w:rsidRDefault="00536907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109" w:type="dxa"/>
          </w:tcPr>
          <w:p w:rsidR="007174CE" w:rsidRPr="00FD49AC" w:rsidRDefault="00081848" w:rsidP="00C03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средств, направленных в 2020-2021 годах на исполнение мероприятия «Обеспечение деятельности государственных организаций профессионального образования» подпрограммы «Развитие физической культуры и спорта» ГП КО «Физическая культура и спорт Кузбасса» на 2021-2024 годы.</w:t>
            </w:r>
          </w:p>
        </w:tc>
        <w:tc>
          <w:tcPr>
            <w:tcW w:w="2381" w:type="dxa"/>
            <w:vAlign w:val="center"/>
          </w:tcPr>
          <w:p w:rsidR="00536907" w:rsidRPr="00FD49AC" w:rsidRDefault="00386EB6" w:rsidP="00FD49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аудиторской деятельности</w:t>
            </w:r>
          </w:p>
        </w:tc>
        <w:tc>
          <w:tcPr>
            <w:tcW w:w="1984" w:type="dxa"/>
            <w:vAlign w:val="center"/>
          </w:tcPr>
          <w:p w:rsidR="00536907" w:rsidRPr="00FD49AC" w:rsidRDefault="007F1DB9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Сьянов А.В.</w:t>
            </w:r>
          </w:p>
        </w:tc>
        <w:tc>
          <w:tcPr>
            <w:tcW w:w="1559" w:type="dxa"/>
            <w:vAlign w:val="center"/>
          </w:tcPr>
          <w:p w:rsidR="00536907" w:rsidRPr="00FD49AC" w:rsidRDefault="00C03E36" w:rsidP="00081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  <w:r w:rsidR="00A053C6"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709" w:type="dxa"/>
          </w:tcPr>
          <w:p w:rsidR="00536907" w:rsidRPr="00FD49AC" w:rsidRDefault="00536907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58D" w:rsidRPr="00FD49AC" w:rsidTr="00406343">
        <w:trPr>
          <w:gridBefore w:val="1"/>
          <w:wBefore w:w="6" w:type="dxa"/>
          <w:trHeight w:val="937"/>
        </w:trPr>
        <w:tc>
          <w:tcPr>
            <w:tcW w:w="698" w:type="dxa"/>
          </w:tcPr>
          <w:p w:rsidR="0066558D" w:rsidRPr="00FD49AC" w:rsidRDefault="0066558D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109" w:type="dxa"/>
          </w:tcPr>
          <w:p w:rsidR="007174CE" w:rsidRPr="00FD49AC" w:rsidRDefault="00CB215C" w:rsidP="006D7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A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бюджетных средств, направленных в 2020-2021 годах на реализацию подпрограммы «Кадровое обеспечение системы здравоохранения» ГП КО «Развитие здравоохранения Кузбасса» на 2014-2024 годы. </w:t>
            </w:r>
          </w:p>
        </w:tc>
        <w:tc>
          <w:tcPr>
            <w:tcW w:w="2381" w:type="dxa"/>
            <w:vAlign w:val="center"/>
          </w:tcPr>
          <w:p w:rsidR="0066558D" w:rsidRPr="00FD49AC" w:rsidRDefault="00386EB6" w:rsidP="00FD49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аудиторской деятельности</w:t>
            </w:r>
          </w:p>
        </w:tc>
        <w:tc>
          <w:tcPr>
            <w:tcW w:w="1984" w:type="dxa"/>
            <w:vAlign w:val="center"/>
          </w:tcPr>
          <w:p w:rsidR="0066558D" w:rsidRPr="00FD49AC" w:rsidRDefault="0066558D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Сьянов А.В.</w:t>
            </w:r>
          </w:p>
        </w:tc>
        <w:tc>
          <w:tcPr>
            <w:tcW w:w="1559" w:type="dxa"/>
            <w:vAlign w:val="center"/>
          </w:tcPr>
          <w:p w:rsidR="0066558D" w:rsidRPr="00FD49AC" w:rsidRDefault="00CB215C" w:rsidP="006D74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558D"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709" w:type="dxa"/>
          </w:tcPr>
          <w:p w:rsidR="0066558D" w:rsidRPr="00FD49AC" w:rsidRDefault="0066558D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C7" w:rsidRPr="00FD49AC" w:rsidTr="0099149C">
        <w:trPr>
          <w:gridBefore w:val="1"/>
          <w:wBefore w:w="6" w:type="dxa"/>
          <w:trHeight w:val="1309"/>
        </w:trPr>
        <w:tc>
          <w:tcPr>
            <w:tcW w:w="698" w:type="dxa"/>
          </w:tcPr>
          <w:p w:rsidR="00536907" w:rsidRPr="00FD49AC" w:rsidRDefault="0066558D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8109" w:type="dxa"/>
          </w:tcPr>
          <w:p w:rsidR="003E4189" w:rsidRPr="00FD49AC" w:rsidRDefault="00CB215C" w:rsidP="00872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средств, направленных в 2020-2021 годах на исполнение мероприятия «Реализация мероприятий по капитальному ремонту и оснащению общеобразовательных организаций» подпрограммы «Развитие дошкольного, общего образования и дополнительного образования детей» ГП КО «Развитие системы образования Кузбасса» на 2014-2025 годы в части ремонта и оснащения пищеблоков общеобразовательных организаций</w:t>
            </w:r>
          </w:p>
        </w:tc>
        <w:tc>
          <w:tcPr>
            <w:tcW w:w="2381" w:type="dxa"/>
            <w:vAlign w:val="center"/>
          </w:tcPr>
          <w:p w:rsidR="00536907" w:rsidRPr="00FD49AC" w:rsidRDefault="00386EB6" w:rsidP="00386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Законодательное С</w:t>
            </w:r>
            <w:r w:rsidR="00CB215C" w:rsidRPr="00F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обрание Кузбасса</w:t>
            </w:r>
          </w:p>
        </w:tc>
        <w:tc>
          <w:tcPr>
            <w:tcW w:w="1984" w:type="dxa"/>
            <w:vAlign w:val="center"/>
          </w:tcPr>
          <w:p w:rsidR="00536907" w:rsidRPr="00FD49AC" w:rsidRDefault="00CB215C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Сьянов А.В.</w:t>
            </w:r>
          </w:p>
        </w:tc>
        <w:tc>
          <w:tcPr>
            <w:tcW w:w="1559" w:type="dxa"/>
            <w:vAlign w:val="center"/>
          </w:tcPr>
          <w:p w:rsidR="00536907" w:rsidRPr="00FD49AC" w:rsidRDefault="00CB215C" w:rsidP="007F1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3-4</w:t>
            </w:r>
            <w:r w:rsidR="00A053C6"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709" w:type="dxa"/>
          </w:tcPr>
          <w:p w:rsidR="00536907" w:rsidRPr="00FD49AC" w:rsidRDefault="00536907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C7" w:rsidRPr="00FD49AC" w:rsidTr="00406343">
        <w:trPr>
          <w:gridBefore w:val="1"/>
          <w:wBefore w:w="6" w:type="dxa"/>
          <w:trHeight w:val="695"/>
        </w:trPr>
        <w:tc>
          <w:tcPr>
            <w:tcW w:w="698" w:type="dxa"/>
          </w:tcPr>
          <w:p w:rsidR="00536907" w:rsidRPr="00FD49AC" w:rsidRDefault="0066558D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109" w:type="dxa"/>
          </w:tcPr>
          <w:p w:rsidR="003E4189" w:rsidRPr="00FD49AC" w:rsidRDefault="00CB215C" w:rsidP="00CB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A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выделенных на обеспечение жилыми помещениями детей-сирот и детей, оставшихся без </w:t>
            </w:r>
            <w:r w:rsidR="008A6861">
              <w:rPr>
                <w:rFonts w:ascii="Times New Roman" w:hAnsi="Times New Roman" w:cs="Times New Roman"/>
                <w:sz w:val="24"/>
                <w:szCs w:val="24"/>
              </w:rPr>
              <w:t>попечения родителей в 2021 году</w:t>
            </w:r>
            <w:bookmarkStart w:id="0" w:name="_GoBack"/>
            <w:bookmarkEnd w:id="0"/>
            <w:r w:rsidRPr="00FD4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vAlign w:val="center"/>
          </w:tcPr>
          <w:p w:rsidR="00380692" w:rsidRPr="00FD49AC" w:rsidRDefault="00386EB6" w:rsidP="00386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Законодательное С</w:t>
            </w:r>
            <w:r w:rsidR="00CB215C"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обрание Кузбасса </w:t>
            </w:r>
          </w:p>
        </w:tc>
        <w:tc>
          <w:tcPr>
            <w:tcW w:w="1984" w:type="dxa"/>
            <w:vAlign w:val="center"/>
          </w:tcPr>
          <w:p w:rsidR="007F1DB9" w:rsidRPr="00FD49AC" w:rsidRDefault="007F1DB9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Сьянов А.В.</w:t>
            </w:r>
          </w:p>
          <w:p w:rsidR="007F1DB9" w:rsidRPr="00FD49AC" w:rsidRDefault="007F1DB9" w:rsidP="00CB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36907" w:rsidRPr="00FD49AC" w:rsidRDefault="003E4189" w:rsidP="003E4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215C"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="00A053C6"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709" w:type="dxa"/>
          </w:tcPr>
          <w:p w:rsidR="00536907" w:rsidRPr="00FD49AC" w:rsidRDefault="00536907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C5C" w:rsidRPr="00FD49AC" w:rsidTr="00406343">
        <w:trPr>
          <w:gridBefore w:val="1"/>
          <w:wBefore w:w="6" w:type="dxa"/>
          <w:trHeight w:val="1442"/>
        </w:trPr>
        <w:tc>
          <w:tcPr>
            <w:tcW w:w="698" w:type="dxa"/>
          </w:tcPr>
          <w:p w:rsidR="00B64C5C" w:rsidRPr="00FD49AC" w:rsidRDefault="0066558D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109" w:type="dxa"/>
          </w:tcPr>
          <w:p w:rsidR="007174CE" w:rsidRPr="00FD49AC" w:rsidRDefault="00FD49AC" w:rsidP="00CE3574">
            <w:pPr>
              <w:pStyle w:val="a6"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использования бюджетных средств, направленных на реализацию мероприятия по переселению граждан из аварийного жилищного фонда подпрограммы </w:t>
            </w:r>
            <w:r w:rsidRPr="00FD49AC">
              <w:rPr>
                <w:rFonts w:ascii="Times New Roman" w:hAnsi="Times New Roman" w:cs="Times New Roman"/>
                <w:sz w:val="24"/>
                <w:szCs w:val="24"/>
              </w:rPr>
              <w:t>"Доступное и комфортное жилье населению Кемеровской области - Кузбасса" ГП КО</w:t>
            </w:r>
            <w:r w:rsidRPr="00FD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«Жилищная и социальная инфраструктура Кузбасса» на 2014-2024 годы» за 2020 - 2021 годы (выборочно по муниципальным образованиям).</w:t>
            </w:r>
          </w:p>
        </w:tc>
        <w:tc>
          <w:tcPr>
            <w:tcW w:w="2381" w:type="dxa"/>
            <w:vAlign w:val="center"/>
          </w:tcPr>
          <w:p w:rsidR="00B64C5C" w:rsidRPr="00FD49AC" w:rsidRDefault="00386EB6" w:rsidP="0044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Законодательное С</w:t>
            </w: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обрание Кузбасса</w:t>
            </w:r>
          </w:p>
        </w:tc>
        <w:tc>
          <w:tcPr>
            <w:tcW w:w="1984" w:type="dxa"/>
            <w:vAlign w:val="center"/>
          </w:tcPr>
          <w:p w:rsidR="00B64C5C" w:rsidRPr="00FD49AC" w:rsidRDefault="0099149C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О.В.</w:t>
            </w:r>
          </w:p>
        </w:tc>
        <w:tc>
          <w:tcPr>
            <w:tcW w:w="1559" w:type="dxa"/>
            <w:vAlign w:val="center"/>
          </w:tcPr>
          <w:p w:rsidR="00B64C5C" w:rsidRPr="00FD49AC" w:rsidRDefault="00FD49AC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4189"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A053C6"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709" w:type="dxa"/>
          </w:tcPr>
          <w:p w:rsidR="00B64C5C" w:rsidRPr="00FD49AC" w:rsidRDefault="00B64C5C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C7" w:rsidRPr="00FD49AC" w:rsidTr="00406343">
        <w:trPr>
          <w:gridBefore w:val="1"/>
          <w:wBefore w:w="6" w:type="dxa"/>
        </w:trPr>
        <w:tc>
          <w:tcPr>
            <w:tcW w:w="698" w:type="dxa"/>
          </w:tcPr>
          <w:p w:rsidR="00536907" w:rsidRPr="00FD49AC" w:rsidRDefault="00536907" w:rsidP="00B64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6558D"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9" w:type="dxa"/>
          </w:tcPr>
          <w:p w:rsidR="007174CE" w:rsidRPr="0099149C" w:rsidRDefault="0099149C" w:rsidP="00AC3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C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использования межбюджетных трансфертов, направленных на выполнение мероприятий ГП КО-Кузбасса «Формирование современной городской среды Кузбасса» на 2018-2024 годы за 2021 год и истекший период 2022 года (</w:t>
            </w:r>
            <w:r w:rsidRPr="00991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выборочно по муниципальным образованиям</w:t>
            </w:r>
            <w:r w:rsidRPr="00991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381" w:type="dxa"/>
            <w:vAlign w:val="center"/>
          </w:tcPr>
          <w:p w:rsidR="00536907" w:rsidRPr="00FD49AC" w:rsidRDefault="00FD49AC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аудиторской деятельности</w:t>
            </w:r>
          </w:p>
        </w:tc>
        <w:tc>
          <w:tcPr>
            <w:tcW w:w="1984" w:type="dxa"/>
            <w:vAlign w:val="center"/>
          </w:tcPr>
          <w:p w:rsidR="00536907" w:rsidRPr="00FD49AC" w:rsidRDefault="0099149C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О.В.</w:t>
            </w:r>
          </w:p>
        </w:tc>
        <w:tc>
          <w:tcPr>
            <w:tcW w:w="1559" w:type="dxa"/>
            <w:vAlign w:val="center"/>
          </w:tcPr>
          <w:p w:rsidR="00536907" w:rsidRPr="00FD49AC" w:rsidRDefault="003E4189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="00A053C6"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709" w:type="dxa"/>
          </w:tcPr>
          <w:p w:rsidR="00536907" w:rsidRPr="00FD49AC" w:rsidRDefault="00536907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B2E" w:rsidRPr="00FD49AC" w:rsidTr="00406343">
        <w:trPr>
          <w:gridBefore w:val="1"/>
          <w:wBefore w:w="6" w:type="dxa"/>
        </w:trPr>
        <w:tc>
          <w:tcPr>
            <w:tcW w:w="698" w:type="dxa"/>
          </w:tcPr>
          <w:p w:rsidR="008B1B2E" w:rsidRPr="00FD49AC" w:rsidRDefault="007174CE" w:rsidP="00B64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109" w:type="dxa"/>
          </w:tcPr>
          <w:p w:rsidR="007174CE" w:rsidRPr="00FD49AC" w:rsidRDefault="00FD49AC" w:rsidP="00AC3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A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средств бюджета Кемеровской области-Кузбасса, направленных на финансовое обеспечение государственного задания ГБУ КО «Центр государственной кадастровой оценки и технической инвентаризации Кузбасса» на исполнение </w:t>
            </w:r>
            <w:r w:rsidRPr="00FD49A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полномочий в сфере государственной кадастровой оценки</w:t>
            </w:r>
            <w:r w:rsidRPr="00FD49AC">
              <w:rPr>
                <w:rFonts w:ascii="Times New Roman" w:hAnsi="Times New Roman" w:cs="Times New Roman"/>
                <w:sz w:val="24"/>
                <w:szCs w:val="24"/>
              </w:rPr>
              <w:t xml:space="preserve"> за 2020 -2021 годы.</w:t>
            </w:r>
            <w:r w:rsidRPr="00FD49A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8B1B2E" w:rsidRPr="00FD49AC" w:rsidRDefault="00FD49AC" w:rsidP="008B1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аудиторской деятельности</w:t>
            </w:r>
          </w:p>
        </w:tc>
        <w:tc>
          <w:tcPr>
            <w:tcW w:w="1984" w:type="dxa"/>
            <w:vAlign w:val="center"/>
          </w:tcPr>
          <w:p w:rsidR="008B1B2E" w:rsidRPr="00FD49AC" w:rsidRDefault="0099149C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О.В.</w:t>
            </w:r>
          </w:p>
        </w:tc>
        <w:tc>
          <w:tcPr>
            <w:tcW w:w="1559" w:type="dxa"/>
            <w:vAlign w:val="center"/>
          </w:tcPr>
          <w:p w:rsidR="008B1B2E" w:rsidRPr="00FD49AC" w:rsidRDefault="008B1B2E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49AC"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709" w:type="dxa"/>
          </w:tcPr>
          <w:p w:rsidR="008B1B2E" w:rsidRPr="00FD49AC" w:rsidRDefault="008B1B2E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C7" w:rsidRPr="00FD49AC" w:rsidTr="00406343">
        <w:trPr>
          <w:gridBefore w:val="1"/>
          <w:wBefore w:w="6" w:type="dxa"/>
        </w:trPr>
        <w:tc>
          <w:tcPr>
            <w:tcW w:w="698" w:type="dxa"/>
          </w:tcPr>
          <w:p w:rsidR="00536907" w:rsidRPr="00FD49AC" w:rsidRDefault="0066558D" w:rsidP="00717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174CE"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09" w:type="dxa"/>
          </w:tcPr>
          <w:p w:rsidR="007174CE" w:rsidRPr="00FD49AC" w:rsidRDefault="00FD49AC" w:rsidP="001049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AC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средств, выделенных Министерству транспорта Кузбасса в 2021 году на приобретение пассажирского транспорта для государственных и муниципальных нужд с помощью лизинга в рамках подпрограммы «Транспорт» госпрограммы «Оптимизация развития транспорта и связи Кузбасса».</w:t>
            </w:r>
          </w:p>
        </w:tc>
        <w:tc>
          <w:tcPr>
            <w:tcW w:w="2381" w:type="dxa"/>
            <w:vAlign w:val="center"/>
          </w:tcPr>
          <w:p w:rsidR="00536907" w:rsidRPr="00FD49AC" w:rsidRDefault="008B1B2E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аудиторской деятельности</w:t>
            </w:r>
          </w:p>
        </w:tc>
        <w:tc>
          <w:tcPr>
            <w:tcW w:w="1984" w:type="dxa"/>
            <w:vAlign w:val="center"/>
          </w:tcPr>
          <w:p w:rsidR="00536907" w:rsidRPr="00FD49AC" w:rsidRDefault="001049DF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Шматова А.В.</w:t>
            </w:r>
          </w:p>
        </w:tc>
        <w:tc>
          <w:tcPr>
            <w:tcW w:w="1559" w:type="dxa"/>
            <w:vAlign w:val="center"/>
          </w:tcPr>
          <w:p w:rsidR="00536907" w:rsidRPr="00FD49AC" w:rsidRDefault="00FD49AC" w:rsidP="00FD49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="00A053C6"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709" w:type="dxa"/>
          </w:tcPr>
          <w:p w:rsidR="00536907" w:rsidRPr="00FD49AC" w:rsidRDefault="00536907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E36" w:rsidRPr="00FD49AC" w:rsidTr="00406343">
        <w:trPr>
          <w:gridBefore w:val="1"/>
          <w:wBefore w:w="6" w:type="dxa"/>
        </w:trPr>
        <w:tc>
          <w:tcPr>
            <w:tcW w:w="698" w:type="dxa"/>
          </w:tcPr>
          <w:p w:rsidR="00C03E36" w:rsidRPr="00FD49AC" w:rsidRDefault="00C03E36" w:rsidP="00717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174CE"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9" w:type="dxa"/>
          </w:tcPr>
          <w:p w:rsidR="007174CE" w:rsidRPr="00FD49AC" w:rsidRDefault="00FD49AC" w:rsidP="00C03E36">
            <w:pPr>
              <w:autoSpaceDE w:val="0"/>
              <w:autoSpaceDN w:val="0"/>
              <w:adjustRightInd w:val="0"/>
              <w:ind w:lef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AC">
              <w:rPr>
                <w:rFonts w:ascii="Times New Roman" w:hAnsi="Times New Roman" w:cs="Times New Roman"/>
                <w:sz w:val="24"/>
                <w:szCs w:val="24"/>
              </w:rPr>
              <w:t>Аудит эффективности реализации в 2021 году мероприятий подпрограммы «Охрана и защита лесов» ГП «Охрана, защита, воспроизводство, использование лесов и объектов животного мира Кузбасса» регионального проекта «Сохранение лесов».</w:t>
            </w:r>
          </w:p>
        </w:tc>
        <w:tc>
          <w:tcPr>
            <w:tcW w:w="2381" w:type="dxa"/>
            <w:vAlign w:val="center"/>
          </w:tcPr>
          <w:p w:rsidR="00C03E36" w:rsidRPr="00FD49AC" w:rsidRDefault="008B1B2E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аудиторской деятельности</w:t>
            </w:r>
          </w:p>
        </w:tc>
        <w:tc>
          <w:tcPr>
            <w:tcW w:w="1984" w:type="dxa"/>
            <w:vAlign w:val="center"/>
          </w:tcPr>
          <w:p w:rsidR="00C03E36" w:rsidRPr="00FD49AC" w:rsidRDefault="00FD49AC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Шматова А.В.</w:t>
            </w:r>
          </w:p>
        </w:tc>
        <w:tc>
          <w:tcPr>
            <w:tcW w:w="1559" w:type="dxa"/>
            <w:vAlign w:val="center"/>
          </w:tcPr>
          <w:p w:rsidR="00C03E36" w:rsidRPr="00FD49AC" w:rsidRDefault="00FD49AC" w:rsidP="006D74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</w:t>
            </w:r>
          </w:p>
        </w:tc>
        <w:tc>
          <w:tcPr>
            <w:tcW w:w="709" w:type="dxa"/>
          </w:tcPr>
          <w:p w:rsidR="00C03E36" w:rsidRPr="00FD49AC" w:rsidRDefault="00C03E36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9AC" w:rsidRPr="00FD49AC" w:rsidTr="00406343">
        <w:trPr>
          <w:gridBefore w:val="1"/>
          <w:wBefore w:w="6" w:type="dxa"/>
        </w:trPr>
        <w:tc>
          <w:tcPr>
            <w:tcW w:w="698" w:type="dxa"/>
          </w:tcPr>
          <w:p w:rsidR="00FD49AC" w:rsidRPr="00FD49AC" w:rsidRDefault="0065369A" w:rsidP="00717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8109" w:type="dxa"/>
          </w:tcPr>
          <w:p w:rsidR="00FD49AC" w:rsidRPr="00FD49AC" w:rsidRDefault="00FD49AC" w:rsidP="00C03E36">
            <w:pPr>
              <w:autoSpaceDE w:val="0"/>
              <w:autoSpaceDN w:val="0"/>
              <w:adjustRightInd w:val="0"/>
              <w:ind w:lef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AC">
              <w:rPr>
                <w:rFonts w:ascii="Times New Roman" w:hAnsi="Times New Roman" w:cs="Times New Roman"/>
                <w:sz w:val="24"/>
                <w:szCs w:val="24"/>
              </w:rPr>
              <w:t>Проверка законности и эффективности использования бюджетных средств ГКУ «ЦХИМТО Мировых Судей в Кузбассе» на материально-техническое обеспечение деятельности мировых судей в 2021 году (при необходимости более ранние периоды)</w:t>
            </w:r>
          </w:p>
        </w:tc>
        <w:tc>
          <w:tcPr>
            <w:tcW w:w="2381" w:type="dxa"/>
            <w:vAlign w:val="center"/>
          </w:tcPr>
          <w:p w:rsidR="00FD49AC" w:rsidRPr="00FD49AC" w:rsidRDefault="00FD49AC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аудиторской деятельности</w:t>
            </w:r>
          </w:p>
        </w:tc>
        <w:tc>
          <w:tcPr>
            <w:tcW w:w="1984" w:type="dxa"/>
            <w:vAlign w:val="center"/>
          </w:tcPr>
          <w:p w:rsidR="00FD49AC" w:rsidRPr="00FD49AC" w:rsidRDefault="00FD49AC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Шматова А.В.</w:t>
            </w:r>
          </w:p>
        </w:tc>
        <w:tc>
          <w:tcPr>
            <w:tcW w:w="1559" w:type="dxa"/>
            <w:vAlign w:val="center"/>
          </w:tcPr>
          <w:p w:rsidR="00FD49AC" w:rsidRPr="00FD49AC" w:rsidRDefault="00FD49AC" w:rsidP="006D74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709" w:type="dxa"/>
          </w:tcPr>
          <w:p w:rsidR="00FD49AC" w:rsidRPr="00FD49AC" w:rsidRDefault="00FD49AC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C7" w:rsidRPr="00FD49AC" w:rsidTr="00406343">
        <w:trPr>
          <w:gridBefore w:val="1"/>
          <w:wBefore w:w="6" w:type="dxa"/>
        </w:trPr>
        <w:tc>
          <w:tcPr>
            <w:tcW w:w="698" w:type="dxa"/>
          </w:tcPr>
          <w:p w:rsidR="00536907" w:rsidRPr="00FD49AC" w:rsidRDefault="0065369A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109" w:type="dxa"/>
          </w:tcPr>
          <w:p w:rsidR="007174CE" w:rsidRPr="00FD49AC" w:rsidRDefault="00FD49AC" w:rsidP="00D4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средств, выделенных в 2021 году Министерству цифрового развития и связи Кузбасса на реализацию мероприятия «Обеспечение деятельности подведомственных учреждений»</w:t>
            </w:r>
            <w:r w:rsidR="0065369A" w:rsidRPr="0065369A">
              <w:rPr>
                <w:rFonts w:ascii="Times New Roman" w:hAnsi="Times New Roman" w:cs="Times New Roman"/>
                <w:sz w:val="24"/>
                <w:szCs w:val="24"/>
              </w:rPr>
              <w:t>, в части ГАУ УМФЦ Кузбасса,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«Реализация государственной политики» госпрограммы «Информационное общество Кузбасса».</w:t>
            </w:r>
            <w:r w:rsidR="008B1B2E" w:rsidRPr="00653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536907" w:rsidRPr="00FD49AC" w:rsidRDefault="00FD49AC" w:rsidP="008B1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аудиторской деятельности</w:t>
            </w:r>
          </w:p>
        </w:tc>
        <w:tc>
          <w:tcPr>
            <w:tcW w:w="1984" w:type="dxa"/>
            <w:vAlign w:val="center"/>
          </w:tcPr>
          <w:p w:rsidR="00B2629F" w:rsidRPr="00FD49AC" w:rsidRDefault="00B2629F" w:rsidP="008B1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907" w:rsidRPr="00FD49AC" w:rsidRDefault="00FD49AC" w:rsidP="006F5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Шматова А.В.</w:t>
            </w:r>
          </w:p>
        </w:tc>
        <w:tc>
          <w:tcPr>
            <w:tcW w:w="1559" w:type="dxa"/>
            <w:vAlign w:val="center"/>
          </w:tcPr>
          <w:p w:rsidR="00536907" w:rsidRPr="00FD49AC" w:rsidRDefault="006F58E7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4D14B3"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709" w:type="dxa"/>
          </w:tcPr>
          <w:p w:rsidR="00536907" w:rsidRPr="00FD49AC" w:rsidRDefault="00536907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239" w:rsidRPr="00FD49AC" w:rsidTr="00630DF5">
        <w:trPr>
          <w:gridBefore w:val="1"/>
          <w:wBefore w:w="6" w:type="dxa"/>
          <w:trHeight w:val="277"/>
        </w:trPr>
        <w:tc>
          <w:tcPr>
            <w:tcW w:w="15440" w:type="dxa"/>
            <w:gridSpan w:val="6"/>
          </w:tcPr>
          <w:p w:rsidR="007174CE" w:rsidRPr="00FD49AC" w:rsidRDefault="007174CE" w:rsidP="004D14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55239" w:rsidRPr="00FD49AC" w:rsidRDefault="00755239" w:rsidP="004D14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Экспертно-аналитические мероприятия</w:t>
            </w:r>
          </w:p>
          <w:p w:rsidR="007174CE" w:rsidRPr="00FD49AC" w:rsidRDefault="007174CE" w:rsidP="004D14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053C6" w:rsidRPr="00FD49AC" w:rsidTr="00406343">
        <w:trPr>
          <w:gridBefore w:val="1"/>
          <w:wBefore w:w="6" w:type="dxa"/>
          <w:trHeight w:val="707"/>
        </w:trPr>
        <w:tc>
          <w:tcPr>
            <w:tcW w:w="698" w:type="dxa"/>
          </w:tcPr>
          <w:p w:rsidR="00A053C6" w:rsidRPr="00FD49AC" w:rsidRDefault="00A053C6" w:rsidP="00755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8109" w:type="dxa"/>
          </w:tcPr>
          <w:p w:rsidR="00060A8E" w:rsidRPr="00FD49AC" w:rsidRDefault="00CB215C" w:rsidP="00386EB6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 w:rsidRPr="00FD49AC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деятельности АО «Кузбасская лизинговая компания» </w:t>
            </w:r>
            <w:proofErr w:type="gramStart"/>
            <w:r w:rsidRPr="00FD49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386E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386EB6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 w:rsidRPr="00FD49AC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деятельности Центра компетенций в сфере сельскохозяйственной кооперации и поддержки фермеров в Кемеровской области в 2020-2021 годах. </w:t>
            </w:r>
          </w:p>
        </w:tc>
        <w:tc>
          <w:tcPr>
            <w:tcW w:w="2381" w:type="dxa"/>
            <w:vAlign w:val="center"/>
          </w:tcPr>
          <w:p w:rsidR="00A053C6" w:rsidRPr="00FD49AC" w:rsidRDefault="00386EB6" w:rsidP="006D74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аудиторской деятельности</w:t>
            </w:r>
          </w:p>
        </w:tc>
        <w:tc>
          <w:tcPr>
            <w:tcW w:w="1984" w:type="dxa"/>
            <w:vAlign w:val="center"/>
          </w:tcPr>
          <w:p w:rsidR="00B2629F" w:rsidRPr="00FD49AC" w:rsidRDefault="00B2629F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70" w:rsidRPr="00FD49AC" w:rsidRDefault="00CB215C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Съянов А.В.</w:t>
            </w:r>
          </w:p>
        </w:tc>
        <w:tc>
          <w:tcPr>
            <w:tcW w:w="1559" w:type="dxa"/>
            <w:vAlign w:val="center"/>
          </w:tcPr>
          <w:p w:rsidR="000B5B37" w:rsidRPr="00FD49AC" w:rsidRDefault="000B5B37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3C6" w:rsidRPr="00FD49AC" w:rsidRDefault="008B1B2E" w:rsidP="008B1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6CBF"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709" w:type="dxa"/>
          </w:tcPr>
          <w:p w:rsidR="00A053C6" w:rsidRPr="00FD49AC" w:rsidRDefault="00A053C6" w:rsidP="00755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9AC" w:rsidRPr="00FD49AC" w:rsidTr="00406343">
        <w:trPr>
          <w:gridBefore w:val="1"/>
          <w:wBefore w:w="6" w:type="dxa"/>
          <w:trHeight w:val="707"/>
        </w:trPr>
        <w:tc>
          <w:tcPr>
            <w:tcW w:w="698" w:type="dxa"/>
          </w:tcPr>
          <w:p w:rsidR="00FD49AC" w:rsidRPr="00FD49AC" w:rsidRDefault="00386EB6" w:rsidP="00755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109" w:type="dxa"/>
          </w:tcPr>
          <w:p w:rsidR="00FD49AC" w:rsidRPr="00FD49AC" w:rsidRDefault="00FD49AC" w:rsidP="00060A8E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 w:rsidRPr="00FD49AC"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Государственной жилищной инспекцией Кузбасса полномочий главного администратора неналоговых доходов за 2021 год.</w:t>
            </w:r>
          </w:p>
        </w:tc>
        <w:tc>
          <w:tcPr>
            <w:tcW w:w="2381" w:type="dxa"/>
            <w:vAlign w:val="center"/>
          </w:tcPr>
          <w:p w:rsidR="00FD49AC" w:rsidRPr="00FD49AC" w:rsidRDefault="00FD49AC" w:rsidP="006D7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аудиторской деятельности</w:t>
            </w:r>
          </w:p>
        </w:tc>
        <w:tc>
          <w:tcPr>
            <w:tcW w:w="1984" w:type="dxa"/>
            <w:vAlign w:val="center"/>
          </w:tcPr>
          <w:p w:rsidR="00FD49AC" w:rsidRPr="00FD49AC" w:rsidRDefault="0099149C" w:rsidP="00FD49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С.Л.</w:t>
            </w:r>
          </w:p>
          <w:p w:rsidR="00FD49AC" w:rsidRPr="00FD49AC" w:rsidRDefault="00FD49AC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D49AC" w:rsidRPr="00FD49AC" w:rsidRDefault="00FD49AC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</w:t>
            </w:r>
          </w:p>
        </w:tc>
        <w:tc>
          <w:tcPr>
            <w:tcW w:w="709" w:type="dxa"/>
          </w:tcPr>
          <w:p w:rsidR="00FD49AC" w:rsidRPr="00FD49AC" w:rsidRDefault="00FD49AC" w:rsidP="00755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9AC" w:rsidRPr="00FD49AC" w:rsidTr="00406343">
        <w:trPr>
          <w:gridBefore w:val="1"/>
          <w:wBefore w:w="6" w:type="dxa"/>
          <w:trHeight w:val="707"/>
        </w:trPr>
        <w:tc>
          <w:tcPr>
            <w:tcW w:w="698" w:type="dxa"/>
          </w:tcPr>
          <w:p w:rsidR="00FD49AC" w:rsidRPr="00FD49AC" w:rsidRDefault="00386EB6" w:rsidP="00755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109" w:type="dxa"/>
          </w:tcPr>
          <w:p w:rsidR="00FD49AC" w:rsidRPr="00FD49AC" w:rsidRDefault="00FD49AC" w:rsidP="00680B9D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 w:rsidRPr="00FD49AC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достижения целевых показателей комплексной региональной </w:t>
            </w:r>
            <w:hyperlink r:id="rId6" w:history="1">
              <w:r w:rsidRPr="00386EB6">
                <w:rPr>
                  <w:rFonts w:ascii="Times New Roman" w:hAnsi="Times New Roman" w:cs="Times New Roman"/>
                  <w:sz w:val="24"/>
                  <w:szCs w:val="24"/>
                </w:rPr>
                <w:t>программой</w:t>
              </w:r>
            </w:hyperlink>
            <w:r w:rsidRPr="00FD49AC">
              <w:rPr>
                <w:rFonts w:ascii="Times New Roman" w:hAnsi="Times New Roman" w:cs="Times New Roman"/>
                <w:sz w:val="24"/>
                <w:szCs w:val="24"/>
              </w:rPr>
              <w:t xml:space="preserve"> "Обращение с отходами производства и потребления, в том числе с твердыми коммунальными отходами, Кемеровской области - Кузбасса" на 2017 - 2026 годы по итогам 20</w:t>
            </w:r>
            <w:r w:rsidR="00680B9D" w:rsidRPr="00680B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D49AC">
              <w:rPr>
                <w:rFonts w:ascii="Times New Roman" w:hAnsi="Times New Roman" w:cs="Times New Roman"/>
                <w:sz w:val="24"/>
                <w:szCs w:val="24"/>
              </w:rPr>
              <w:t>- 2021 годам.</w:t>
            </w:r>
          </w:p>
        </w:tc>
        <w:tc>
          <w:tcPr>
            <w:tcW w:w="2381" w:type="dxa"/>
            <w:vAlign w:val="center"/>
          </w:tcPr>
          <w:p w:rsidR="00FD49AC" w:rsidRPr="00FD49AC" w:rsidRDefault="00FD49AC" w:rsidP="006D74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аудиторской деятельности</w:t>
            </w:r>
          </w:p>
        </w:tc>
        <w:tc>
          <w:tcPr>
            <w:tcW w:w="1984" w:type="dxa"/>
            <w:vAlign w:val="center"/>
          </w:tcPr>
          <w:p w:rsidR="00FD49AC" w:rsidRPr="00FD49AC" w:rsidRDefault="0099149C" w:rsidP="00FD49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О.В</w:t>
            </w:r>
            <w:r w:rsidR="00FD49AC"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49AC" w:rsidRPr="00FD49AC" w:rsidRDefault="00FD49AC" w:rsidP="00FD49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D49AC" w:rsidRPr="00FD49AC" w:rsidRDefault="00FD49AC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квартал</w:t>
            </w:r>
          </w:p>
        </w:tc>
        <w:tc>
          <w:tcPr>
            <w:tcW w:w="709" w:type="dxa"/>
          </w:tcPr>
          <w:p w:rsidR="00FD49AC" w:rsidRPr="00FD49AC" w:rsidRDefault="00FD49AC" w:rsidP="00755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239" w:rsidRPr="00FD49AC" w:rsidTr="00406343">
        <w:trPr>
          <w:gridBefore w:val="1"/>
          <w:wBefore w:w="6" w:type="dxa"/>
          <w:trHeight w:val="559"/>
        </w:trPr>
        <w:tc>
          <w:tcPr>
            <w:tcW w:w="698" w:type="dxa"/>
          </w:tcPr>
          <w:p w:rsidR="00755239" w:rsidRPr="00FD49AC" w:rsidRDefault="00386EB6" w:rsidP="00786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685C79"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09" w:type="dxa"/>
          </w:tcPr>
          <w:p w:rsidR="008B1B2E" w:rsidRPr="00FD49AC" w:rsidRDefault="008B1B2E" w:rsidP="008B1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отчетов главных администраторов доходов и главных распорядителей ср</w:t>
            </w:r>
            <w:r w:rsidR="003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едств областного бюджета за 2021</w:t>
            </w: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685C79" w:rsidRPr="00FD49AC" w:rsidRDefault="00685C79" w:rsidP="008B1B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8B1B2E" w:rsidRPr="00FD49AC" w:rsidRDefault="008B1B2E" w:rsidP="008B1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Бюджетный </w:t>
            </w:r>
          </w:p>
          <w:p w:rsidR="008B1B2E" w:rsidRPr="00FD49AC" w:rsidRDefault="008B1B2E" w:rsidP="008B1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РФ</w:t>
            </w:r>
          </w:p>
          <w:p w:rsidR="00AF683F" w:rsidRPr="00FD49AC" w:rsidRDefault="00AF683F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F683F" w:rsidRPr="00FD49AC" w:rsidRDefault="008B1B2E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</w:t>
            </w:r>
          </w:p>
        </w:tc>
        <w:tc>
          <w:tcPr>
            <w:tcW w:w="1559" w:type="dxa"/>
            <w:vAlign w:val="center"/>
          </w:tcPr>
          <w:p w:rsidR="00AF683F" w:rsidRPr="00FD49AC" w:rsidRDefault="008B1B2E" w:rsidP="008B1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</w:t>
            </w:r>
          </w:p>
        </w:tc>
        <w:tc>
          <w:tcPr>
            <w:tcW w:w="709" w:type="dxa"/>
          </w:tcPr>
          <w:p w:rsidR="00755239" w:rsidRPr="00FD49AC" w:rsidRDefault="00755239" w:rsidP="00755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239" w:rsidRPr="00FD49AC" w:rsidTr="00406343">
        <w:trPr>
          <w:gridBefore w:val="1"/>
          <w:wBefore w:w="6" w:type="dxa"/>
        </w:trPr>
        <w:tc>
          <w:tcPr>
            <w:tcW w:w="698" w:type="dxa"/>
          </w:tcPr>
          <w:p w:rsidR="00755239" w:rsidRPr="00FD49AC" w:rsidRDefault="00380692" w:rsidP="00755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55239" w:rsidRPr="00FD49AC" w:rsidRDefault="00755239" w:rsidP="00755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</w:tcPr>
          <w:p w:rsidR="008B1B2E" w:rsidRPr="00FD49AC" w:rsidRDefault="008B1B2E" w:rsidP="008B1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на отчет об исполнении   бюджета Территориального Фонда обязательного медицинского страхования Кемеровской области за 2020 год.</w:t>
            </w:r>
          </w:p>
          <w:p w:rsidR="003E4189" w:rsidRPr="00FD49AC" w:rsidRDefault="003E4189" w:rsidP="008B1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8B1B2E" w:rsidRPr="00FD49AC" w:rsidRDefault="008B1B2E" w:rsidP="008B1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Бюджетный </w:t>
            </w:r>
          </w:p>
          <w:p w:rsidR="00755239" w:rsidRPr="00FD49AC" w:rsidRDefault="008B1B2E" w:rsidP="008B1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РФ</w:t>
            </w:r>
          </w:p>
        </w:tc>
        <w:tc>
          <w:tcPr>
            <w:tcW w:w="1984" w:type="dxa"/>
            <w:vAlign w:val="center"/>
          </w:tcPr>
          <w:p w:rsidR="00755239" w:rsidRPr="00FD49AC" w:rsidRDefault="008B1B2E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Съянов А.В.</w:t>
            </w:r>
          </w:p>
        </w:tc>
        <w:tc>
          <w:tcPr>
            <w:tcW w:w="1559" w:type="dxa"/>
            <w:vAlign w:val="center"/>
          </w:tcPr>
          <w:p w:rsidR="00755239" w:rsidRPr="00FD49AC" w:rsidRDefault="008B1B2E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709" w:type="dxa"/>
          </w:tcPr>
          <w:p w:rsidR="00755239" w:rsidRPr="00FD49AC" w:rsidRDefault="00755239" w:rsidP="00755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239" w:rsidRPr="00FD49AC" w:rsidTr="00406343">
        <w:trPr>
          <w:gridBefore w:val="1"/>
          <w:wBefore w:w="6" w:type="dxa"/>
          <w:trHeight w:val="667"/>
        </w:trPr>
        <w:tc>
          <w:tcPr>
            <w:tcW w:w="698" w:type="dxa"/>
          </w:tcPr>
          <w:p w:rsidR="00755239" w:rsidRPr="00FD49AC" w:rsidRDefault="00567870" w:rsidP="00386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9" w:type="dxa"/>
          </w:tcPr>
          <w:p w:rsidR="008B1B2E" w:rsidRPr="00FD49AC" w:rsidRDefault="008B1B2E" w:rsidP="008B1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годовых отчетов об исполнении местных бюджетов высокодотационных муниципальных образований Кемеровской области за 2020 год.</w:t>
            </w:r>
          </w:p>
          <w:p w:rsidR="003E4189" w:rsidRPr="00FD49AC" w:rsidRDefault="003E4189" w:rsidP="00567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8B1B2E" w:rsidRPr="00FD49AC" w:rsidRDefault="008B1B2E" w:rsidP="008B1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Бюджетный </w:t>
            </w:r>
          </w:p>
          <w:p w:rsidR="00380692" w:rsidRPr="00FD49AC" w:rsidRDefault="008B1B2E" w:rsidP="008B1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РФ</w:t>
            </w:r>
          </w:p>
        </w:tc>
        <w:tc>
          <w:tcPr>
            <w:tcW w:w="1984" w:type="dxa"/>
            <w:vAlign w:val="center"/>
          </w:tcPr>
          <w:p w:rsidR="00B2629F" w:rsidRPr="00FD49AC" w:rsidRDefault="00B2629F" w:rsidP="008B1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2E" w:rsidRPr="00FD49AC" w:rsidRDefault="008B1B2E" w:rsidP="008B1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С.Л.,</w:t>
            </w:r>
          </w:p>
          <w:p w:rsidR="008B1B2E" w:rsidRPr="00FD49AC" w:rsidRDefault="00386EB6" w:rsidP="00386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B1B2E"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</w:t>
            </w:r>
          </w:p>
          <w:p w:rsidR="00755239" w:rsidRPr="00FD49AC" w:rsidRDefault="00755239" w:rsidP="00284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55239" w:rsidRPr="00FD49AC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709" w:type="dxa"/>
          </w:tcPr>
          <w:p w:rsidR="00755239" w:rsidRPr="00FD49AC" w:rsidRDefault="00755239" w:rsidP="00755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70" w:rsidRPr="00FD49AC" w:rsidTr="00406343">
        <w:trPr>
          <w:trHeight w:val="841"/>
        </w:trPr>
        <w:tc>
          <w:tcPr>
            <w:tcW w:w="704" w:type="dxa"/>
            <w:gridSpan w:val="2"/>
          </w:tcPr>
          <w:p w:rsidR="00567870" w:rsidRPr="00FD49AC" w:rsidRDefault="00386EB6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  <w:p w:rsidR="00567870" w:rsidRPr="00FD49AC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</w:tcPr>
          <w:p w:rsidR="008B1B2E" w:rsidRPr="00FD49AC" w:rsidRDefault="008B1B2E" w:rsidP="008B1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по результатам внешней проверки годового отчёта об испол</w:t>
            </w:r>
            <w:r w:rsidR="003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нении областного бюджета за 2021</w:t>
            </w: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567870" w:rsidRPr="00FD49AC" w:rsidRDefault="00567870" w:rsidP="008B1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8B1B2E" w:rsidRPr="00FD49AC" w:rsidRDefault="008B1B2E" w:rsidP="008B1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Бюджетный </w:t>
            </w:r>
          </w:p>
          <w:p w:rsidR="00567870" w:rsidRPr="00FD49AC" w:rsidRDefault="008B1B2E" w:rsidP="008B1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РФ</w:t>
            </w:r>
          </w:p>
          <w:p w:rsidR="00567870" w:rsidRPr="00FD49AC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B1B2E" w:rsidRPr="00FD49AC" w:rsidRDefault="00567870" w:rsidP="00B26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1B2E"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С.Л.</w:t>
            </w:r>
          </w:p>
          <w:p w:rsidR="00567870" w:rsidRPr="00FD49AC" w:rsidRDefault="008B1B2E" w:rsidP="008B1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</w:t>
            </w:r>
          </w:p>
        </w:tc>
        <w:tc>
          <w:tcPr>
            <w:tcW w:w="1559" w:type="dxa"/>
          </w:tcPr>
          <w:p w:rsidR="00567870" w:rsidRPr="00FD49AC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70" w:rsidRPr="00FD49AC" w:rsidRDefault="008B1B2E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709" w:type="dxa"/>
          </w:tcPr>
          <w:p w:rsidR="00567870" w:rsidRPr="00FD49AC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70" w:rsidRPr="00FD49AC" w:rsidTr="00406343">
        <w:trPr>
          <w:trHeight w:val="977"/>
        </w:trPr>
        <w:tc>
          <w:tcPr>
            <w:tcW w:w="704" w:type="dxa"/>
            <w:gridSpan w:val="2"/>
          </w:tcPr>
          <w:p w:rsidR="00567870" w:rsidRPr="00FD49AC" w:rsidRDefault="00386EB6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109" w:type="dxa"/>
          </w:tcPr>
          <w:p w:rsidR="007174CE" w:rsidRPr="00FD49AC" w:rsidRDefault="007174CE" w:rsidP="007174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на проект Зако</w:t>
            </w:r>
            <w:r w:rsidR="003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«Об областном бюджете на 2023 год и плановый период 2024 и 2025</w:t>
            </w: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годов».</w:t>
            </w:r>
          </w:p>
          <w:p w:rsidR="00567870" w:rsidRPr="00FD49AC" w:rsidRDefault="00567870" w:rsidP="008B1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B2629F" w:rsidRPr="00FD49AC" w:rsidRDefault="00B2629F" w:rsidP="00717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4CE" w:rsidRPr="00FD49AC" w:rsidRDefault="007174CE" w:rsidP="00717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Бюджетный </w:t>
            </w:r>
          </w:p>
          <w:p w:rsidR="00567870" w:rsidRPr="00FD49AC" w:rsidRDefault="007174CE" w:rsidP="00717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РФ</w:t>
            </w:r>
          </w:p>
        </w:tc>
        <w:tc>
          <w:tcPr>
            <w:tcW w:w="1984" w:type="dxa"/>
          </w:tcPr>
          <w:p w:rsidR="00567870" w:rsidRPr="00FD49AC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4CE" w:rsidRPr="00FD49AC" w:rsidRDefault="007174CE" w:rsidP="00717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С.Л.,</w:t>
            </w:r>
          </w:p>
          <w:p w:rsidR="00567870" w:rsidRPr="00FD49AC" w:rsidRDefault="007174CE" w:rsidP="00717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</w:t>
            </w:r>
          </w:p>
        </w:tc>
        <w:tc>
          <w:tcPr>
            <w:tcW w:w="1559" w:type="dxa"/>
          </w:tcPr>
          <w:p w:rsidR="00567870" w:rsidRPr="00FD49AC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70" w:rsidRPr="00FD49AC" w:rsidRDefault="007174CE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  <w:p w:rsidR="00567870" w:rsidRPr="00FD49AC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67870" w:rsidRPr="00FD49AC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70" w:rsidRPr="00FD49AC" w:rsidTr="00406343">
        <w:tc>
          <w:tcPr>
            <w:tcW w:w="704" w:type="dxa"/>
            <w:gridSpan w:val="2"/>
          </w:tcPr>
          <w:p w:rsidR="00567870" w:rsidRPr="00FD49AC" w:rsidRDefault="00386EB6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8109" w:type="dxa"/>
          </w:tcPr>
          <w:p w:rsidR="007174CE" w:rsidRPr="00FD49AC" w:rsidRDefault="007174CE" w:rsidP="007174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на проект Закона «О бюджете Территориального Фонда обязательного медицинского страхов</w:t>
            </w:r>
            <w:r w:rsidR="003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Кемеровской области на 2023 год и плановый период 2024 и 2025</w:t>
            </w: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годов».</w:t>
            </w:r>
          </w:p>
          <w:p w:rsidR="00685C79" w:rsidRPr="00FD49AC" w:rsidRDefault="00685C79" w:rsidP="007174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7174CE" w:rsidRPr="00FD49AC" w:rsidRDefault="007174CE" w:rsidP="00717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</w:t>
            </w:r>
          </w:p>
          <w:p w:rsidR="00567870" w:rsidRPr="00FD49AC" w:rsidRDefault="007174CE" w:rsidP="00717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РФ</w:t>
            </w:r>
          </w:p>
        </w:tc>
        <w:tc>
          <w:tcPr>
            <w:tcW w:w="1984" w:type="dxa"/>
            <w:vAlign w:val="center"/>
          </w:tcPr>
          <w:p w:rsidR="00567870" w:rsidRPr="00FD49AC" w:rsidRDefault="007174CE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Съянов А.В.</w:t>
            </w:r>
          </w:p>
        </w:tc>
        <w:tc>
          <w:tcPr>
            <w:tcW w:w="1559" w:type="dxa"/>
            <w:vAlign w:val="center"/>
          </w:tcPr>
          <w:p w:rsidR="00567870" w:rsidRPr="00FD49AC" w:rsidRDefault="007174CE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709" w:type="dxa"/>
          </w:tcPr>
          <w:p w:rsidR="00567870" w:rsidRPr="00FD49AC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70" w:rsidRPr="00FD49AC" w:rsidTr="00630DF5">
        <w:tc>
          <w:tcPr>
            <w:tcW w:w="15446" w:type="dxa"/>
            <w:gridSpan w:val="7"/>
          </w:tcPr>
          <w:p w:rsidR="00B2629F" w:rsidRPr="00FD49AC" w:rsidRDefault="00B2629F" w:rsidP="005678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67870" w:rsidRPr="00FD49AC" w:rsidRDefault="00567870" w:rsidP="005678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 Иные мероприятия</w:t>
            </w:r>
          </w:p>
          <w:p w:rsidR="00B2629F" w:rsidRPr="00FD49AC" w:rsidRDefault="00B2629F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70" w:rsidRPr="00FD49AC" w:rsidTr="00406343">
        <w:trPr>
          <w:trHeight w:val="497"/>
        </w:trPr>
        <w:tc>
          <w:tcPr>
            <w:tcW w:w="704" w:type="dxa"/>
            <w:gridSpan w:val="2"/>
          </w:tcPr>
          <w:p w:rsidR="00567870" w:rsidRPr="00FD49AC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109" w:type="dxa"/>
          </w:tcPr>
          <w:p w:rsidR="00567870" w:rsidRPr="00FD49AC" w:rsidRDefault="00567870" w:rsidP="003806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работе контрольно-счетной па</w:t>
            </w:r>
            <w:r w:rsidR="003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 Кемеровской области за 2021</w:t>
            </w: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B2629F"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vAlign w:val="center"/>
          </w:tcPr>
          <w:p w:rsidR="00567870" w:rsidRPr="00FD49AC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6-ФЗ</w:t>
            </w:r>
          </w:p>
          <w:p w:rsidR="00567870" w:rsidRPr="00FD49AC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95-ОЗ</w:t>
            </w:r>
          </w:p>
        </w:tc>
        <w:tc>
          <w:tcPr>
            <w:tcW w:w="1984" w:type="dxa"/>
            <w:vAlign w:val="center"/>
          </w:tcPr>
          <w:p w:rsidR="00567870" w:rsidRPr="00FD49AC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С.Л.,</w:t>
            </w:r>
          </w:p>
          <w:p w:rsidR="00567870" w:rsidRPr="00FD49AC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Аудиторы,</w:t>
            </w:r>
          </w:p>
          <w:p w:rsidR="00567870" w:rsidRPr="00FD49AC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отдел</w:t>
            </w:r>
          </w:p>
        </w:tc>
        <w:tc>
          <w:tcPr>
            <w:tcW w:w="1559" w:type="dxa"/>
            <w:vAlign w:val="center"/>
          </w:tcPr>
          <w:p w:rsidR="00567870" w:rsidRPr="00FD49AC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709" w:type="dxa"/>
          </w:tcPr>
          <w:p w:rsidR="00567870" w:rsidRPr="00FD49AC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70" w:rsidRPr="00FD49AC" w:rsidTr="00406343">
        <w:trPr>
          <w:trHeight w:val="497"/>
        </w:trPr>
        <w:tc>
          <w:tcPr>
            <w:tcW w:w="704" w:type="dxa"/>
            <w:gridSpan w:val="2"/>
          </w:tcPr>
          <w:p w:rsidR="00567870" w:rsidRPr="00FD49AC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109" w:type="dxa"/>
          </w:tcPr>
          <w:p w:rsidR="00567870" w:rsidRPr="00FD49AC" w:rsidRDefault="00567870" w:rsidP="003806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работы контрольно-счетной па</w:t>
            </w:r>
            <w:r w:rsidR="003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 Кемеровской области на 2023</w:t>
            </w: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81" w:type="dxa"/>
            <w:vAlign w:val="center"/>
          </w:tcPr>
          <w:p w:rsidR="00567870" w:rsidRPr="00FD49AC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6-ФЗ</w:t>
            </w:r>
          </w:p>
          <w:p w:rsidR="00567870" w:rsidRPr="00FD49AC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95-ОЗ</w:t>
            </w:r>
          </w:p>
        </w:tc>
        <w:tc>
          <w:tcPr>
            <w:tcW w:w="1984" w:type="dxa"/>
            <w:vAlign w:val="center"/>
          </w:tcPr>
          <w:p w:rsidR="00567870" w:rsidRPr="00FD49AC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С.Л.,</w:t>
            </w:r>
          </w:p>
          <w:p w:rsidR="00567870" w:rsidRPr="00FD49AC" w:rsidRDefault="00380692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</w:t>
            </w:r>
          </w:p>
        </w:tc>
        <w:tc>
          <w:tcPr>
            <w:tcW w:w="1559" w:type="dxa"/>
            <w:vAlign w:val="center"/>
          </w:tcPr>
          <w:p w:rsidR="00567870" w:rsidRPr="00FD49AC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709" w:type="dxa"/>
          </w:tcPr>
          <w:p w:rsidR="00567870" w:rsidRPr="00FD49AC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70" w:rsidRPr="00FD49AC" w:rsidTr="00406343">
        <w:trPr>
          <w:trHeight w:val="497"/>
        </w:trPr>
        <w:tc>
          <w:tcPr>
            <w:tcW w:w="704" w:type="dxa"/>
            <w:gridSpan w:val="2"/>
          </w:tcPr>
          <w:p w:rsidR="00567870" w:rsidRPr="00FD49AC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70" w:rsidRPr="00FD49AC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109" w:type="dxa"/>
          </w:tcPr>
          <w:p w:rsidR="00685C79" w:rsidRPr="00FD49AC" w:rsidRDefault="00685C79" w:rsidP="00567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70" w:rsidRPr="00FD49AC" w:rsidRDefault="00567870" w:rsidP="003806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пресс-релизов, информации для размещения в средствах массовой информации, на интернет-сайте КСПКО</w:t>
            </w:r>
          </w:p>
          <w:p w:rsidR="00567870" w:rsidRPr="00FD49AC" w:rsidRDefault="00567870" w:rsidP="00567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567870" w:rsidRPr="00FD49AC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6-ФЗ</w:t>
            </w:r>
          </w:p>
          <w:p w:rsidR="00567870" w:rsidRPr="00FD49AC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95-ОЗ</w:t>
            </w:r>
          </w:p>
        </w:tc>
        <w:tc>
          <w:tcPr>
            <w:tcW w:w="1984" w:type="dxa"/>
            <w:vAlign w:val="center"/>
          </w:tcPr>
          <w:p w:rsidR="00567870" w:rsidRPr="00FD49AC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Аудиторы, Аналитический отдел,</w:t>
            </w:r>
          </w:p>
          <w:p w:rsidR="00567870" w:rsidRPr="00FD49AC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Организационно-правовой отдел</w:t>
            </w:r>
          </w:p>
        </w:tc>
        <w:tc>
          <w:tcPr>
            <w:tcW w:w="1559" w:type="dxa"/>
            <w:vAlign w:val="center"/>
          </w:tcPr>
          <w:p w:rsidR="00567870" w:rsidRPr="00FD49AC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09" w:type="dxa"/>
          </w:tcPr>
          <w:p w:rsidR="00567870" w:rsidRPr="00FD49AC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588A" w:rsidRPr="00FD49AC" w:rsidRDefault="001C588A" w:rsidP="00284C9C">
      <w:pPr>
        <w:rPr>
          <w:rFonts w:ascii="Times New Roman" w:hAnsi="Times New Roman" w:cs="Times New Roman"/>
          <w:sz w:val="24"/>
          <w:szCs w:val="24"/>
        </w:rPr>
      </w:pPr>
    </w:p>
    <w:p w:rsidR="00B2629F" w:rsidRPr="00FD49AC" w:rsidRDefault="00B2629F" w:rsidP="00284C9C">
      <w:pPr>
        <w:rPr>
          <w:rFonts w:ascii="Times New Roman" w:hAnsi="Times New Roman" w:cs="Times New Roman"/>
          <w:sz w:val="24"/>
          <w:szCs w:val="24"/>
        </w:rPr>
      </w:pPr>
    </w:p>
    <w:sectPr w:rsidR="00B2629F" w:rsidRPr="00FD49AC" w:rsidSect="003243A0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232A"/>
    <w:multiLevelType w:val="hybridMultilevel"/>
    <w:tmpl w:val="AC88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07"/>
    <w:rsid w:val="00000191"/>
    <w:rsid w:val="000001E8"/>
    <w:rsid w:val="000023BF"/>
    <w:rsid w:val="00002A8D"/>
    <w:rsid w:val="00006BFB"/>
    <w:rsid w:val="00014658"/>
    <w:rsid w:val="000157EC"/>
    <w:rsid w:val="000166D2"/>
    <w:rsid w:val="00020F11"/>
    <w:rsid w:val="0002161B"/>
    <w:rsid w:val="0004119F"/>
    <w:rsid w:val="0004137F"/>
    <w:rsid w:val="00047780"/>
    <w:rsid w:val="00052DBC"/>
    <w:rsid w:val="00053055"/>
    <w:rsid w:val="00056610"/>
    <w:rsid w:val="00056A27"/>
    <w:rsid w:val="00056D6B"/>
    <w:rsid w:val="000576F9"/>
    <w:rsid w:val="00060A8E"/>
    <w:rsid w:val="00064FC6"/>
    <w:rsid w:val="00066258"/>
    <w:rsid w:val="00066EA7"/>
    <w:rsid w:val="000674B4"/>
    <w:rsid w:val="00081848"/>
    <w:rsid w:val="00084A82"/>
    <w:rsid w:val="00084F08"/>
    <w:rsid w:val="0009267B"/>
    <w:rsid w:val="000A1125"/>
    <w:rsid w:val="000B1F30"/>
    <w:rsid w:val="000B206B"/>
    <w:rsid w:val="000B26B7"/>
    <w:rsid w:val="000B3225"/>
    <w:rsid w:val="000B5B37"/>
    <w:rsid w:val="000C06E5"/>
    <w:rsid w:val="000C36AB"/>
    <w:rsid w:val="000C48E6"/>
    <w:rsid w:val="000C5C70"/>
    <w:rsid w:val="000D1320"/>
    <w:rsid w:val="000D4E09"/>
    <w:rsid w:val="000D73D9"/>
    <w:rsid w:val="000E56B3"/>
    <w:rsid w:val="000E5D4B"/>
    <w:rsid w:val="000E61EC"/>
    <w:rsid w:val="000F3635"/>
    <w:rsid w:val="000F5A69"/>
    <w:rsid w:val="001002F5"/>
    <w:rsid w:val="001013AD"/>
    <w:rsid w:val="0010182F"/>
    <w:rsid w:val="00102583"/>
    <w:rsid w:val="001049DF"/>
    <w:rsid w:val="00110082"/>
    <w:rsid w:val="001111A4"/>
    <w:rsid w:val="00113D8A"/>
    <w:rsid w:val="00124DCC"/>
    <w:rsid w:val="001311A6"/>
    <w:rsid w:val="00131581"/>
    <w:rsid w:val="00134A55"/>
    <w:rsid w:val="001432B8"/>
    <w:rsid w:val="00147017"/>
    <w:rsid w:val="00147131"/>
    <w:rsid w:val="00151F6D"/>
    <w:rsid w:val="001526AC"/>
    <w:rsid w:val="00164BF1"/>
    <w:rsid w:val="00164DF1"/>
    <w:rsid w:val="00174612"/>
    <w:rsid w:val="00176137"/>
    <w:rsid w:val="00180D78"/>
    <w:rsid w:val="00181624"/>
    <w:rsid w:val="00184C60"/>
    <w:rsid w:val="00184CF3"/>
    <w:rsid w:val="00185664"/>
    <w:rsid w:val="00187440"/>
    <w:rsid w:val="00190493"/>
    <w:rsid w:val="001915F1"/>
    <w:rsid w:val="00196794"/>
    <w:rsid w:val="00197AC5"/>
    <w:rsid w:val="001A3F4D"/>
    <w:rsid w:val="001A7BAA"/>
    <w:rsid w:val="001B0BF4"/>
    <w:rsid w:val="001B2E34"/>
    <w:rsid w:val="001B30A9"/>
    <w:rsid w:val="001B67EB"/>
    <w:rsid w:val="001C2641"/>
    <w:rsid w:val="001C33FD"/>
    <w:rsid w:val="001C3991"/>
    <w:rsid w:val="001C588A"/>
    <w:rsid w:val="001C65D5"/>
    <w:rsid w:val="001C670C"/>
    <w:rsid w:val="001D0AE0"/>
    <w:rsid w:val="001D2380"/>
    <w:rsid w:val="001D2C17"/>
    <w:rsid w:val="001D3E6E"/>
    <w:rsid w:val="001D68EB"/>
    <w:rsid w:val="001E2B0E"/>
    <w:rsid w:val="001E3B27"/>
    <w:rsid w:val="001E589C"/>
    <w:rsid w:val="001E6877"/>
    <w:rsid w:val="001E70FF"/>
    <w:rsid w:val="002045AC"/>
    <w:rsid w:val="00207316"/>
    <w:rsid w:val="0021069F"/>
    <w:rsid w:val="00212852"/>
    <w:rsid w:val="00215287"/>
    <w:rsid w:val="00220CDC"/>
    <w:rsid w:val="00226127"/>
    <w:rsid w:val="0023161E"/>
    <w:rsid w:val="00235BF4"/>
    <w:rsid w:val="002371DF"/>
    <w:rsid w:val="00237C63"/>
    <w:rsid w:val="00240EC7"/>
    <w:rsid w:val="0025152F"/>
    <w:rsid w:val="00252EEA"/>
    <w:rsid w:val="00255460"/>
    <w:rsid w:val="00257CBD"/>
    <w:rsid w:val="00260EC7"/>
    <w:rsid w:val="00264C9F"/>
    <w:rsid w:val="00265E56"/>
    <w:rsid w:val="002742F6"/>
    <w:rsid w:val="002806D0"/>
    <w:rsid w:val="00280BEB"/>
    <w:rsid w:val="0028180F"/>
    <w:rsid w:val="002829EC"/>
    <w:rsid w:val="00283870"/>
    <w:rsid w:val="00283EBA"/>
    <w:rsid w:val="00284C9C"/>
    <w:rsid w:val="00285AFA"/>
    <w:rsid w:val="00291400"/>
    <w:rsid w:val="00293D0F"/>
    <w:rsid w:val="00294C18"/>
    <w:rsid w:val="00294D00"/>
    <w:rsid w:val="002956B8"/>
    <w:rsid w:val="002A0B14"/>
    <w:rsid w:val="002A0B39"/>
    <w:rsid w:val="002A704C"/>
    <w:rsid w:val="002B5FBA"/>
    <w:rsid w:val="002C05F3"/>
    <w:rsid w:val="002C1782"/>
    <w:rsid w:val="002C1914"/>
    <w:rsid w:val="002C5188"/>
    <w:rsid w:val="002C767E"/>
    <w:rsid w:val="002C7A15"/>
    <w:rsid w:val="002D010F"/>
    <w:rsid w:val="002D23C3"/>
    <w:rsid w:val="002D3E59"/>
    <w:rsid w:val="002D65E4"/>
    <w:rsid w:val="002E1069"/>
    <w:rsid w:val="002E47D9"/>
    <w:rsid w:val="002E5648"/>
    <w:rsid w:val="002F11AA"/>
    <w:rsid w:val="002F1DF7"/>
    <w:rsid w:val="002F3D2C"/>
    <w:rsid w:val="002F5D0F"/>
    <w:rsid w:val="00300B7C"/>
    <w:rsid w:val="00305B83"/>
    <w:rsid w:val="00310872"/>
    <w:rsid w:val="00311005"/>
    <w:rsid w:val="003137BC"/>
    <w:rsid w:val="003160B7"/>
    <w:rsid w:val="00322E77"/>
    <w:rsid w:val="0032408E"/>
    <w:rsid w:val="003243A0"/>
    <w:rsid w:val="00324589"/>
    <w:rsid w:val="003266DD"/>
    <w:rsid w:val="00347178"/>
    <w:rsid w:val="00350A80"/>
    <w:rsid w:val="00351728"/>
    <w:rsid w:val="003563AB"/>
    <w:rsid w:val="00357AAF"/>
    <w:rsid w:val="003636FD"/>
    <w:rsid w:val="00366515"/>
    <w:rsid w:val="00377867"/>
    <w:rsid w:val="00380692"/>
    <w:rsid w:val="00381E78"/>
    <w:rsid w:val="00386EB6"/>
    <w:rsid w:val="00392024"/>
    <w:rsid w:val="00393C2C"/>
    <w:rsid w:val="00394444"/>
    <w:rsid w:val="00394876"/>
    <w:rsid w:val="003A0221"/>
    <w:rsid w:val="003A37C8"/>
    <w:rsid w:val="003A3FE0"/>
    <w:rsid w:val="003A5C41"/>
    <w:rsid w:val="003B0E91"/>
    <w:rsid w:val="003B3E93"/>
    <w:rsid w:val="003B7B5D"/>
    <w:rsid w:val="003B7FB3"/>
    <w:rsid w:val="003C1356"/>
    <w:rsid w:val="003C3837"/>
    <w:rsid w:val="003C4D55"/>
    <w:rsid w:val="003C5212"/>
    <w:rsid w:val="003C53B3"/>
    <w:rsid w:val="003C5C43"/>
    <w:rsid w:val="003C6234"/>
    <w:rsid w:val="003D1AC9"/>
    <w:rsid w:val="003E028F"/>
    <w:rsid w:val="003E06FE"/>
    <w:rsid w:val="003E34DF"/>
    <w:rsid w:val="003E4189"/>
    <w:rsid w:val="003F5219"/>
    <w:rsid w:val="003F7271"/>
    <w:rsid w:val="00405389"/>
    <w:rsid w:val="00406084"/>
    <w:rsid w:val="00406343"/>
    <w:rsid w:val="004069C9"/>
    <w:rsid w:val="0040749A"/>
    <w:rsid w:val="004154FE"/>
    <w:rsid w:val="0041550D"/>
    <w:rsid w:val="00416501"/>
    <w:rsid w:val="00420456"/>
    <w:rsid w:val="0042789F"/>
    <w:rsid w:val="00430B7E"/>
    <w:rsid w:val="0044005E"/>
    <w:rsid w:val="00440673"/>
    <w:rsid w:val="00443534"/>
    <w:rsid w:val="00447A55"/>
    <w:rsid w:val="00447BA7"/>
    <w:rsid w:val="00447BB4"/>
    <w:rsid w:val="0045325D"/>
    <w:rsid w:val="00463503"/>
    <w:rsid w:val="00465355"/>
    <w:rsid w:val="00470E62"/>
    <w:rsid w:val="00477D8C"/>
    <w:rsid w:val="00484B03"/>
    <w:rsid w:val="00484C06"/>
    <w:rsid w:val="00485F3D"/>
    <w:rsid w:val="00491AFD"/>
    <w:rsid w:val="00491FDD"/>
    <w:rsid w:val="00494E90"/>
    <w:rsid w:val="00495A22"/>
    <w:rsid w:val="004974E0"/>
    <w:rsid w:val="004A3A57"/>
    <w:rsid w:val="004A50E6"/>
    <w:rsid w:val="004B3030"/>
    <w:rsid w:val="004C193D"/>
    <w:rsid w:val="004C2A5A"/>
    <w:rsid w:val="004C4736"/>
    <w:rsid w:val="004D14B3"/>
    <w:rsid w:val="004D40A5"/>
    <w:rsid w:val="004D4E99"/>
    <w:rsid w:val="004D6C66"/>
    <w:rsid w:val="004D7829"/>
    <w:rsid w:val="004E1AAF"/>
    <w:rsid w:val="004E5748"/>
    <w:rsid w:val="004E5D17"/>
    <w:rsid w:val="004E6BEA"/>
    <w:rsid w:val="004F0BA6"/>
    <w:rsid w:val="004F2819"/>
    <w:rsid w:val="004F316F"/>
    <w:rsid w:val="004F35E4"/>
    <w:rsid w:val="004F3960"/>
    <w:rsid w:val="005006C6"/>
    <w:rsid w:val="005011E9"/>
    <w:rsid w:val="005047DD"/>
    <w:rsid w:val="00504B3B"/>
    <w:rsid w:val="00506406"/>
    <w:rsid w:val="00511EA6"/>
    <w:rsid w:val="00514B45"/>
    <w:rsid w:val="00516E92"/>
    <w:rsid w:val="00521009"/>
    <w:rsid w:val="005300AA"/>
    <w:rsid w:val="0053121A"/>
    <w:rsid w:val="00535AD1"/>
    <w:rsid w:val="00536907"/>
    <w:rsid w:val="00547551"/>
    <w:rsid w:val="00547B32"/>
    <w:rsid w:val="00553022"/>
    <w:rsid w:val="00554E05"/>
    <w:rsid w:val="00557A73"/>
    <w:rsid w:val="005613D9"/>
    <w:rsid w:val="00567870"/>
    <w:rsid w:val="005719E1"/>
    <w:rsid w:val="005735E5"/>
    <w:rsid w:val="00574631"/>
    <w:rsid w:val="00577802"/>
    <w:rsid w:val="00581803"/>
    <w:rsid w:val="00587ED3"/>
    <w:rsid w:val="00590242"/>
    <w:rsid w:val="005A02FE"/>
    <w:rsid w:val="005A374E"/>
    <w:rsid w:val="005A5E71"/>
    <w:rsid w:val="005A6A5D"/>
    <w:rsid w:val="005B31ED"/>
    <w:rsid w:val="005B4821"/>
    <w:rsid w:val="005B5F7C"/>
    <w:rsid w:val="005B7FC6"/>
    <w:rsid w:val="005C04F7"/>
    <w:rsid w:val="005C31ED"/>
    <w:rsid w:val="005C5474"/>
    <w:rsid w:val="005D238B"/>
    <w:rsid w:val="005D73F0"/>
    <w:rsid w:val="005D7E52"/>
    <w:rsid w:val="005E71E4"/>
    <w:rsid w:val="005F5A77"/>
    <w:rsid w:val="005F7BAC"/>
    <w:rsid w:val="00602F8F"/>
    <w:rsid w:val="00603A1B"/>
    <w:rsid w:val="00610805"/>
    <w:rsid w:val="006175F7"/>
    <w:rsid w:val="006213DF"/>
    <w:rsid w:val="006214ED"/>
    <w:rsid w:val="00622D35"/>
    <w:rsid w:val="00624BF7"/>
    <w:rsid w:val="0062579B"/>
    <w:rsid w:val="00630DF5"/>
    <w:rsid w:val="006462ED"/>
    <w:rsid w:val="006472BD"/>
    <w:rsid w:val="0065369A"/>
    <w:rsid w:val="006558D5"/>
    <w:rsid w:val="00655A3E"/>
    <w:rsid w:val="006564C8"/>
    <w:rsid w:val="00656DA0"/>
    <w:rsid w:val="00662390"/>
    <w:rsid w:val="00662C26"/>
    <w:rsid w:val="006631D1"/>
    <w:rsid w:val="006636BA"/>
    <w:rsid w:val="0066371E"/>
    <w:rsid w:val="0066558D"/>
    <w:rsid w:val="00671496"/>
    <w:rsid w:val="0067235B"/>
    <w:rsid w:val="00677D0C"/>
    <w:rsid w:val="00677DCC"/>
    <w:rsid w:val="00680B9D"/>
    <w:rsid w:val="00680C95"/>
    <w:rsid w:val="00681809"/>
    <w:rsid w:val="00683965"/>
    <w:rsid w:val="00685C79"/>
    <w:rsid w:val="0068763B"/>
    <w:rsid w:val="006902AE"/>
    <w:rsid w:val="006930E3"/>
    <w:rsid w:val="006950E8"/>
    <w:rsid w:val="006A6652"/>
    <w:rsid w:val="006A7158"/>
    <w:rsid w:val="006B1950"/>
    <w:rsid w:val="006B28EA"/>
    <w:rsid w:val="006B31F9"/>
    <w:rsid w:val="006B3C15"/>
    <w:rsid w:val="006C2678"/>
    <w:rsid w:val="006C4B30"/>
    <w:rsid w:val="006C4DC4"/>
    <w:rsid w:val="006D1C6A"/>
    <w:rsid w:val="006D506E"/>
    <w:rsid w:val="006D6479"/>
    <w:rsid w:val="006D72E4"/>
    <w:rsid w:val="006D747F"/>
    <w:rsid w:val="006D7AEC"/>
    <w:rsid w:val="006E057D"/>
    <w:rsid w:val="006E28BF"/>
    <w:rsid w:val="006F3474"/>
    <w:rsid w:val="006F58E7"/>
    <w:rsid w:val="006F5F37"/>
    <w:rsid w:val="006F6AC8"/>
    <w:rsid w:val="007004CC"/>
    <w:rsid w:val="00701165"/>
    <w:rsid w:val="007071D9"/>
    <w:rsid w:val="007121BE"/>
    <w:rsid w:val="00715913"/>
    <w:rsid w:val="00716384"/>
    <w:rsid w:val="007174CE"/>
    <w:rsid w:val="00725849"/>
    <w:rsid w:val="0072682D"/>
    <w:rsid w:val="007406EF"/>
    <w:rsid w:val="007447D9"/>
    <w:rsid w:val="00746693"/>
    <w:rsid w:val="007536BE"/>
    <w:rsid w:val="00754F38"/>
    <w:rsid w:val="00755239"/>
    <w:rsid w:val="007561A7"/>
    <w:rsid w:val="007575AC"/>
    <w:rsid w:val="00757ADC"/>
    <w:rsid w:val="00767F9B"/>
    <w:rsid w:val="00771DDA"/>
    <w:rsid w:val="007729E6"/>
    <w:rsid w:val="0078152C"/>
    <w:rsid w:val="00782537"/>
    <w:rsid w:val="0078370B"/>
    <w:rsid w:val="00786CBF"/>
    <w:rsid w:val="0078786C"/>
    <w:rsid w:val="007929A2"/>
    <w:rsid w:val="00792A4C"/>
    <w:rsid w:val="007931C7"/>
    <w:rsid w:val="00794BF1"/>
    <w:rsid w:val="00796D22"/>
    <w:rsid w:val="007B0FFE"/>
    <w:rsid w:val="007C3181"/>
    <w:rsid w:val="007C6425"/>
    <w:rsid w:val="007D1F73"/>
    <w:rsid w:val="007D3001"/>
    <w:rsid w:val="007D454E"/>
    <w:rsid w:val="007D622B"/>
    <w:rsid w:val="007D77F8"/>
    <w:rsid w:val="007E32CF"/>
    <w:rsid w:val="007E78C2"/>
    <w:rsid w:val="007F1DB9"/>
    <w:rsid w:val="00800713"/>
    <w:rsid w:val="00800900"/>
    <w:rsid w:val="00811E25"/>
    <w:rsid w:val="008246A1"/>
    <w:rsid w:val="008331E5"/>
    <w:rsid w:val="008355F3"/>
    <w:rsid w:val="008415A7"/>
    <w:rsid w:val="008441B5"/>
    <w:rsid w:val="008501CC"/>
    <w:rsid w:val="008537C7"/>
    <w:rsid w:val="008570DB"/>
    <w:rsid w:val="008578AE"/>
    <w:rsid w:val="008606CB"/>
    <w:rsid w:val="00860B22"/>
    <w:rsid w:val="008616A9"/>
    <w:rsid w:val="008621CF"/>
    <w:rsid w:val="00864F32"/>
    <w:rsid w:val="00865608"/>
    <w:rsid w:val="00871827"/>
    <w:rsid w:val="00872FB0"/>
    <w:rsid w:val="0087445B"/>
    <w:rsid w:val="00877AAC"/>
    <w:rsid w:val="008874B2"/>
    <w:rsid w:val="00890D24"/>
    <w:rsid w:val="008955D3"/>
    <w:rsid w:val="00897917"/>
    <w:rsid w:val="008A3150"/>
    <w:rsid w:val="008A4697"/>
    <w:rsid w:val="008A6861"/>
    <w:rsid w:val="008B08E3"/>
    <w:rsid w:val="008B1B2E"/>
    <w:rsid w:val="008B4456"/>
    <w:rsid w:val="008B5DC4"/>
    <w:rsid w:val="008C06E5"/>
    <w:rsid w:val="008C4772"/>
    <w:rsid w:val="008C714D"/>
    <w:rsid w:val="008D01A1"/>
    <w:rsid w:val="008D0ADA"/>
    <w:rsid w:val="008D1670"/>
    <w:rsid w:val="008E149B"/>
    <w:rsid w:val="008E2470"/>
    <w:rsid w:val="008E2629"/>
    <w:rsid w:val="008E2D53"/>
    <w:rsid w:val="008F5DAA"/>
    <w:rsid w:val="008F681B"/>
    <w:rsid w:val="008F72A2"/>
    <w:rsid w:val="009050CC"/>
    <w:rsid w:val="00905BDC"/>
    <w:rsid w:val="00911247"/>
    <w:rsid w:val="00917D1E"/>
    <w:rsid w:val="00923B11"/>
    <w:rsid w:val="0092563A"/>
    <w:rsid w:val="00926A83"/>
    <w:rsid w:val="00930411"/>
    <w:rsid w:val="0093073E"/>
    <w:rsid w:val="00933ADA"/>
    <w:rsid w:val="00940BD6"/>
    <w:rsid w:val="009551AA"/>
    <w:rsid w:val="00961CF3"/>
    <w:rsid w:val="009631E8"/>
    <w:rsid w:val="00967E02"/>
    <w:rsid w:val="00982566"/>
    <w:rsid w:val="00983C1B"/>
    <w:rsid w:val="0099149C"/>
    <w:rsid w:val="0099157A"/>
    <w:rsid w:val="00992216"/>
    <w:rsid w:val="00993399"/>
    <w:rsid w:val="009956D9"/>
    <w:rsid w:val="00997C6A"/>
    <w:rsid w:val="009A02EC"/>
    <w:rsid w:val="009A40D1"/>
    <w:rsid w:val="009A44B9"/>
    <w:rsid w:val="009A4705"/>
    <w:rsid w:val="009B487F"/>
    <w:rsid w:val="009B4C94"/>
    <w:rsid w:val="009B7C59"/>
    <w:rsid w:val="009C2911"/>
    <w:rsid w:val="009C4765"/>
    <w:rsid w:val="009C76D7"/>
    <w:rsid w:val="009D0D82"/>
    <w:rsid w:val="009D5515"/>
    <w:rsid w:val="009E126B"/>
    <w:rsid w:val="009E2C73"/>
    <w:rsid w:val="009E3182"/>
    <w:rsid w:val="009E5F7D"/>
    <w:rsid w:val="009E7DFC"/>
    <w:rsid w:val="009F3F19"/>
    <w:rsid w:val="009F51ED"/>
    <w:rsid w:val="00A00964"/>
    <w:rsid w:val="00A0210B"/>
    <w:rsid w:val="00A038FE"/>
    <w:rsid w:val="00A03E7C"/>
    <w:rsid w:val="00A053C6"/>
    <w:rsid w:val="00A07CE2"/>
    <w:rsid w:val="00A07ED4"/>
    <w:rsid w:val="00A14DF5"/>
    <w:rsid w:val="00A154EF"/>
    <w:rsid w:val="00A20391"/>
    <w:rsid w:val="00A23176"/>
    <w:rsid w:val="00A23C9A"/>
    <w:rsid w:val="00A27BB5"/>
    <w:rsid w:val="00A3092F"/>
    <w:rsid w:val="00A30998"/>
    <w:rsid w:val="00A347A3"/>
    <w:rsid w:val="00A44C4B"/>
    <w:rsid w:val="00A47F4D"/>
    <w:rsid w:val="00A50ECF"/>
    <w:rsid w:val="00A57B13"/>
    <w:rsid w:val="00A71B2D"/>
    <w:rsid w:val="00A72D73"/>
    <w:rsid w:val="00A76779"/>
    <w:rsid w:val="00A87EA6"/>
    <w:rsid w:val="00A90AE4"/>
    <w:rsid w:val="00A92686"/>
    <w:rsid w:val="00A94B2C"/>
    <w:rsid w:val="00A95AE9"/>
    <w:rsid w:val="00A96290"/>
    <w:rsid w:val="00A97F31"/>
    <w:rsid w:val="00AA3D97"/>
    <w:rsid w:val="00AA5142"/>
    <w:rsid w:val="00AB04D2"/>
    <w:rsid w:val="00AB5151"/>
    <w:rsid w:val="00AB73A9"/>
    <w:rsid w:val="00AC32BC"/>
    <w:rsid w:val="00AC4F26"/>
    <w:rsid w:val="00AC5AE9"/>
    <w:rsid w:val="00AD10D4"/>
    <w:rsid w:val="00AD1A32"/>
    <w:rsid w:val="00AD4521"/>
    <w:rsid w:val="00AD50B7"/>
    <w:rsid w:val="00AE33BB"/>
    <w:rsid w:val="00AE5ACA"/>
    <w:rsid w:val="00AE65C2"/>
    <w:rsid w:val="00AE6841"/>
    <w:rsid w:val="00AE7F75"/>
    <w:rsid w:val="00AF020B"/>
    <w:rsid w:val="00AF58E6"/>
    <w:rsid w:val="00AF683F"/>
    <w:rsid w:val="00B0166A"/>
    <w:rsid w:val="00B05795"/>
    <w:rsid w:val="00B12DF4"/>
    <w:rsid w:val="00B164EB"/>
    <w:rsid w:val="00B17BF5"/>
    <w:rsid w:val="00B20470"/>
    <w:rsid w:val="00B221C9"/>
    <w:rsid w:val="00B23505"/>
    <w:rsid w:val="00B25780"/>
    <w:rsid w:val="00B2629F"/>
    <w:rsid w:val="00B26412"/>
    <w:rsid w:val="00B275C0"/>
    <w:rsid w:val="00B342B5"/>
    <w:rsid w:val="00B406E7"/>
    <w:rsid w:val="00B421B1"/>
    <w:rsid w:val="00B44A8A"/>
    <w:rsid w:val="00B5389B"/>
    <w:rsid w:val="00B55504"/>
    <w:rsid w:val="00B56CAC"/>
    <w:rsid w:val="00B630C7"/>
    <w:rsid w:val="00B63810"/>
    <w:rsid w:val="00B64C5C"/>
    <w:rsid w:val="00B67121"/>
    <w:rsid w:val="00B7043F"/>
    <w:rsid w:val="00B765C0"/>
    <w:rsid w:val="00B82FAC"/>
    <w:rsid w:val="00B9071C"/>
    <w:rsid w:val="00B9182B"/>
    <w:rsid w:val="00B95225"/>
    <w:rsid w:val="00BA4A40"/>
    <w:rsid w:val="00BA4D37"/>
    <w:rsid w:val="00BA712C"/>
    <w:rsid w:val="00BB0151"/>
    <w:rsid w:val="00BB10E7"/>
    <w:rsid w:val="00BB745F"/>
    <w:rsid w:val="00BC17E2"/>
    <w:rsid w:val="00BC193C"/>
    <w:rsid w:val="00BC4824"/>
    <w:rsid w:val="00BC79F6"/>
    <w:rsid w:val="00BD6FB6"/>
    <w:rsid w:val="00BE1A7E"/>
    <w:rsid w:val="00BE4174"/>
    <w:rsid w:val="00BE48EE"/>
    <w:rsid w:val="00BF3822"/>
    <w:rsid w:val="00C004D3"/>
    <w:rsid w:val="00C03E36"/>
    <w:rsid w:val="00C05D57"/>
    <w:rsid w:val="00C06352"/>
    <w:rsid w:val="00C12C46"/>
    <w:rsid w:val="00C265A5"/>
    <w:rsid w:val="00C332C1"/>
    <w:rsid w:val="00C34AE3"/>
    <w:rsid w:val="00C37C77"/>
    <w:rsid w:val="00C43B3F"/>
    <w:rsid w:val="00C5004F"/>
    <w:rsid w:val="00C605EB"/>
    <w:rsid w:val="00C6067D"/>
    <w:rsid w:val="00C6121C"/>
    <w:rsid w:val="00C6177F"/>
    <w:rsid w:val="00C656E6"/>
    <w:rsid w:val="00C65E05"/>
    <w:rsid w:val="00C71F9D"/>
    <w:rsid w:val="00C72B48"/>
    <w:rsid w:val="00C75806"/>
    <w:rsid w:val="00C75D1E"/>
    <w:rsid w:val="00C778AF"/>
    <w:rsid w:val="00C815E2"/>
    <w:rsid w:val="00C84D47"/>
    <w:rsid w:val="00C84F15"/>
    <w:rsid w:val="00C851FD"/>
    <w:rsid w:val="00C85BD2"/>
    <w:rsid w:val="00C86FCB"/>
    <w:rsid w:val="00C913E7"/>
    <w:rsid w:val="00C95EE9"/>
    <w:rsid w:val="00C96055"/>
    <w:rsid w:val="00C974EF"/>
    <w:rsid w:val="00CA37E9"/>
    <w:rsid w:val="00CA6A8B"/>
    <w:rsid w:val="00CB215C"/>
    <w:rsid w:val="00CB6880"/>
    <w:rsid w:val="00CC19CA"/>
    <w:rsid w:val="00CC1B36"/>
    <w:rsid w:val="00CD0BF2"/>
    <w:rsid w:val="00CD1F4A"/>
    <w:rsid w:val="00CD2184"/>
    <w:rsid w:val="00CD4AE1"/>
    <w:rsid w:val="00CD6BC4"/>
    <w:rsid w:val="00CE1475"/>
    <w:rsid w:val="00CE3574"/>
    <w:rsid w:val="00CE7FF4"/>
    <w:rsid w:val="00CF2092"/>
    <w:rsid w:val="00CF3EA7"/>
    <w:rsid w:val="00D00BAE"/>
    <w:rsid w:val="00D0518C"/>
    <w:rsid w:val="00D12503"/>
    <w:rsid w:val="00D12CE6"/>
    <w:rsid w:val="00D13FEF"/>
    <w:rsid w:val="00D142F7"/>
    <w:rsid w:val="00D15B24"/>
    <w:rsid w:val="00D16C01"/>
    <w:rsid w:val="00D17053"/>
    <w:rsid w:val="00D178BE"/>
    <w:rsid w:val="00D23674"/>
    <w:rsid w:val="00D23DE4"/>
    <w:rsid w:val="00D24D80"/>
    <w:rsid w:val="00D255A0"/>
    <w:rsid w:val="00D27B20"/>
    <w:rsid w:val="00D27B7A"/>
    <w:rsid w:val="00D30642"/>
    <w:rsid w:val="00D42D3C"/>
    <w:rsid w:val="00D43D02"/>
    <w:rsid w:val="00D4526A"/>
    <w:rsid w:val="00D460B8"/>
    <w:rsid w:val="00D465F3"/>
    <w:rsid w:val="00D509A9"/>
    <w:rsid w:val="00D51396"/>
    <w:rsid w:val="00D559EC"/>
    <w:rsid w:val="00D610C7"/>
    <w:rsid w:val="00D65895"/>
    <w:rsid w:val="00D73B75"/>
    <w:rsid w:val="00D77FF9"/>
    <w:rsid w:val="00D82305"/>
    <w:rsid w:val="00D838AE"/>
    <w:rsid w:val="00D83B7C"/>
    <w:rsid w:val="00D848C3"/>
    <w:rsid w:val="00D90592"/>
    <w:rsid w:val="00D90CF3"/>
    <w:rsid w:val="00D91411"/>
    <w:rsid w:val="00D93CFB"/>
    <w:rsid w:val="00D93D61"/>
    <w:rsid w:val="00D964DD"/>
    <w:rsid w:val="00DA1C86"/>
    <w:rsid w:val="00DA2514"/>
    <w:rsid w:val="00DA3AA5"/>
    <w:rsid w:val="00DA4223"/>
    <w:rsid w:val="00DA7A10"/>
    <w:rsid w:val="00DB0C95"/>
    <w:rsid w:val="00DB270D"/>
    <w:rsid w:val="00DC21A8"/>
    <w:rsid w:val="00DC36B5"/>
    <w:rsid w:val="00DC48EC"/>
    <w:rsid w:val="00DC4FD4"/>
    <w:rsid w:val="00DD4076"/>
    <w:rsid w:val="00DD7FBE"/>
    <w:rsid w:val="00DE21D7"/>
    <w:rsid w:val="00DE2F5E"/>
    <w:rsid w:val="00DE4EC7"/>
    <w:rsid w:val="00DE6493"/>
    <w:rsid w:val="00DF5E6C"/>
    <w:rsid w:val="00DF5F36"/>
    <w:rsid w:val="00E0123B"/>
    <w:rsid w:val="00E0154B"/>
    <w:rsid w:val="00E018E2"/>
    <w:rsid w:val="00E01B74"/>
    <w:rsid w:val="00E037EF"/>
    <w:rsid w:val="00E100FA"/>
    <w:rsid w:val="00E112E0"/>
    <w:rsid w:val="00E11CBB"/>
    <w:rsid w:val="00E12418"/>
    <w:rsid w:val="00E21F40"/>
    <w:rsid w:val="00E224E7"/>
    <w:rsid w:val="00E23903"/>
    <w:rsid w:val="00E3266E"/>
    <w:rsid w:val="00E3292E"/>
    <w:rsid w:val="00E33214"/>
    <w:rsid w:val="00E3382B"/>
    <w:rsid w:val="00E376B0"/>
    <w:rsid w:val="00E37E29"/>
    <w:rsid w:val="00E40781"/>
    <w:rsid w:val="00E42185"/>
    <w:rsid w:val="00E44831"/>
    <w:rsid w:val="00E450C7"/>
    <w:rsid w:val="00E451B4"/>
    <w:rsid w:val="00E45217"/>
    <w:rsid w:val="00E46FA4"/>
    <w:rsid w:val="00E5345F"/>
    <w:rsid w:val="00E55576"/>
    <w:rsid w:val="00E60A99"/>
    <w:rsid w:val="00E61082"/>
    <w:rsid w:val="00E67978"/>
    <w:rsid w:val="00E7000C"/>
    <w:rsid w:val="00E80081"/>
    <w:rsid w:val="00E80B51"/>
    <w:rsid w:val="00E85679"/>
    <w:rsid w:val="00E91678"/>
    <w:rsid w:val="00E93EF2"/>
    <w:rsid w:val="00E940B8"/>
    <w:rsid w:val="00E95BA7"/>
    <w:rsid w:val="00E97E83"/>
    <w:rsid w:val="00EA03BC"/>
    <w:rsid w:val="00EA7D90"/>
    <w:rsid w:val="00EB147C"/>
    <w:rsid w:val="00EB2176"/>
    <w:rsid w:val="00EB21A1"/>
    <w:rsid w:val="00EB363D"/>
    <w:rsid w:val="00EB3D76"/>
    <w:rsid w:val="00EB6528"/>
    <w:rsid w:val="00EB6C2B"/>
    <w:rsid w:val="00EC1BCA"/>
    <w:rsid w:val="00EC4DF3"/>
    <w:rsid w:val="00EC519C"/>
    <w:rsid w:val="00EC6562"/>
    <w:rsid w:val="00ED0772"/>
    <w:rsid w:val="00ED52F8"/>
    <w:rsid w:val="00ED5AD8"/>
    <w:rsid w:val="00ED7936"/>
    <w:rsid w:val="00EE0232"/>
    <w:rsid w:val="00EF14D9"/>
    <w:rsid w:val="00F000F0"/>
    <w:rsid w:val="00F055BD"/>
    <w:rsid w:val="00F23E84"/>
    <w:rsid w:val="00F25842"/>
    <w:rsid w:val="00F27456"/>
    <w:rsid w:val="00F30938"/>
    <w:rsid w:val="00F3274D"/>
    <w:rsid w:val="00F459E4"/>
    <w:rsid w:val="00F4686F"/>
    <w:rsid w:val="00F5442E"/>
    <w:rsid w:val="00F563C9"/>
    <w:rsid w:val="00F60420"/>
    <w:rsid w:val="00F630ED"/>
    <w:rsid w:val="00F63731"/>
    <w:rsid w:val="00F66A28"/>
    <w:rsid w:val="00F67BBF"/>
    <w:rsid w:val="00F7132C"/>
    <w:rsid w:val="00F7214E"/>
    <w:rsid w:val="00F80ED8"/>
    <w:rsid w:val="00F83E3A"/>
    <w:rsid w:val="00F84351"/>
    <w:rsid w:val="00F900F2"/>
    <w:rsid w:val="00F9054F"/>
    <w:rsid w:val="00F93E73"/>
    <w:rsid w:val="00F93EF2"/>
    <w:rsid w:val="00F941C2"/>
    <w:rsid w:val="00F967A7"/>
    <w:rsid w:val="00FA070D"/>
    <w:rsid w:val="00FA08D6"/>
    <w:rsid w:val="00FA131C"/>
    <w:rsid w:val="00FA37A8"/>
    <w:rsid w:val="00FB118A"/>
    <w:rsid w:val="00FB687B"/>
    <w:rsid w:val="00FC49CC"/>
    <w:rsid w:val="00FC519F"/>
    <w:rsid w:val="00FC5B53"/>
    <w:rsid w:val="00FC65B0"/>
    <w:rsid w:val="00FD35CC"/>
    <w:rsid w:val="00FD49AC"/>
    <w:rsid w:val="00FD7D72"/>
    <w:rsid w:val="00FF6EF1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D1514-FF6F-4176-ABD3-6421FBF6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0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4C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C7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6F1ADC073777ECF77933944028614C36DABE87E5E71D2C1F2D91FD4AFC583B438868BA8D1B1AA288724951B1ACB3DF70506C5E36D183750ED5C718F2l8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C8517-B1BC-4F31-BFDF-0D7BDCA1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Егорова</dc:creator>
  <cp:lastModifiedBy>Игорь А. Крапивин</cp:lastModifiedBy>
  <cp:revision>2</cp:revision>
  <cp:lastPrinted>2022-06-30T03:27:00Z</cp:lastPrinted>
  <dcterms:created xsi:type="dcterms:W3CDTF">2022-10-25T02:48:00Z</dcterms:created>
  <dcterms:modified xsi:type="dcterms:W3CDTF">2022-10-25T02:48:00Z</dcterms:modified>
</cp:coreProperties>
</file>